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7F0896"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A45749">
              <w:rPr>
                <w:bCs/>
                <w:sz w:val="24"/>
                <w:szCs w:val="24"/>
              </w:rPr>
              <w:t xml:space="preserve">    </w:t>
            </w:r>
            <w:r w:rsidR="00742BBE">
              <w:rPr>
                <w:bCs/>
                <w:sz w:val="24"/>
                <w:szCs w:val="24"/>
                <w:lang w:val="en-US"/>
              </w:rPr>
              <w:t>15</w:t>
            </w:r>
            <w:r w:rsidR="006D5F11">
              <w:rPr>
                <w:bCs/>
                <w:sz w:val="24"/>
                <w:szCs w:val="24"/>
              </w:rPr>
              <w:t>.</w:t>
            </w:r>
            <w:r w:rsidR="007F0896">
              <w:rPr>
                <w:bCs/>
                <w:sz w:val="24"/>
                <w:szCs w:val="24"/>
              </w:rPr>
              <w:t>04</w:t>
            </w:r>
            <w:r w:rsidR="00A4020E">
              <w:rPr>
                <w:bCs/>
                <w:sz w:val="24"/>
                <w:szCs w:val="24"/>
              </w:rPr>
              <w:t>.</w:t>
            </w:r>
            <w:r w:rsidR="007F0896">
              <w:rPr>
                <w:bCs/>
                <w:sz w:val="24"/>
                <w:szCs w:val="24"/>
                <w:lang w:val="en-US"/>
              </w:rPr>
              <w:t>202</w:t>
            </w:r>
            <w:r w:rsidR="007F0896">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A946D0">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220455">
        <w:rPr>
          <w:rFonts w:ascii="Times New Roman" w:eastAsia="Times New Roman" w:hAnsi="Times New Roman"/>
          <w:sz w:val="32"/>
          <w:szCs w:val="32"/>
          <w:lang w:eastAsia="ru-RU"/>
        </w:rPr>
        <w:t xml:space="preserve">поставку </w:t>
      </w:r>
      <w:r w:rsidR="007F0896">
        <w:rPr>
          <w:rFonts w:ascii="Times New Roman" w:eastAsia="Times New Roman" w:hAnsi="Times New Roman"/>
          <w:sz w:val="32"/>
          <w:szCs w:val="32"/>
          <w:lang w:eastAsia="ru-RU"/>
        </w:rPr>
        <w:t xml:space="preserve">аккумуляторных батарей </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741AEE">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w:t>
            </w:r>
            <w:proofErr w:type="spellStart"/>
            <w:r w:rsidRPr="00736415">
              <w:rPr>
                <w:rFonts w:ascii="Times New Roman" w:hAnsi="Times New Roman"/>
                <w:sz w:val="24"/>
                <w:szCs w:val="24"/>
              </w:rPr>
              <w:t>Роскосмос</w:t>
            </w:r>
            <w:proofErr w:type="spellEnd"/>
            <w:r w:rsidRPr="00736415">
              <w:rPr>
                <w:rFonts w:ascii="Times New Roman" w:hAnsi="Times New Roman"/>
                <w:sz w:val="24"/>
                <w:szCs w:val="24"/>
              </w:rPr>
              <w:t>», утвержденным Наблюдательным советом Государственной корпорации по космической деятельности «</w:t>
            </w:r>
            <w:proofErr w:type="spellStart"/>
            <w:r w:rsidRPr="00736415">
              <w:rPr>
                <w:rFonts w:ascii="Times New Roman" w:hAnsi="Times New Roman"/>
                <w:sz w:val="24"/>
                <w:szCs w:val="24"/>
              </w:rPr>
              <w:t>Роскосмос</w:t>
            </w:r>
            <w:proofErr w:type="spellEnd"/>
            <w:r w:rsidRPr="00736415">
              <w:rPr>
                <w:rFonts w:ascii="Times New Roman" w:hAnsi="Times New Roman"/>
                <w:sz w:val="24"/>
                <w:szCs w:val="24"/>
              </w:rPr>
              <w:t>»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 xml:space="preserve">ного совета </w:t>
            </w:r>
            <w:proofErr w:type="spellStart"/>
            <w:r w:rsidR="00CD3AEB">
              <w:rPr>
                <w:rFonts w:ascii="Times New Roman" w:hAnsi="Times New Roman"/>
                <w:sz w:val="24"/>
                <w:szCs w:val="24"/>
              </w:rPr>
              <w:t>Госкорпорации</w:t>
            </w:r>
            <w:proofErr w:type="spellEnd"/>
            <w:r w:rsidR="00CD3AEB">
              <w:rPr>
                <w:rFonts w:ascii="Times New Roman" w:hAnsi="Times New Roman"/>
                <w:sz w:val="24"/>
                <w:szCs w:val="24"/>
              </w:rPr>
              <w:t xml:space="preserve"> "</w:t>
            </w:r>
            <w:proofErr w:type="spellStart"/>
            <w:r w:rsidR="00CD3AEB">
              <w:rPr>
                <w:rFonts w:ascii="Times New Roman" w:hAnsi="Times New Roman"/>
                <w:sz w:val="24"/>
                <w:szCs w:val="24"/>
              </w:rPr>
              <w:t>Роско</w:t>
            </w:r>
            <w:r w:rsidR="002051C7">
              <w:rPr>
                <w:rFonts w:ascii="Times New Roman" w:hAnsi="Times New Roman"/>
                <w:sz w:val="24"/>
                <w:szCs w:val="24"/>
              </w:rPr>
              <w:t>смос</w:t>
            </w:r>
            <w:proofErr w:type="spellEnd"/>
            <w:r w:rsidR="002051C7">
              <w:rPr>
                <w:rFonts w:ascii="Times New Roman" w:hAnsi="Times New Roman"/>
                <w:sz w:val="24"/>
                <w:szCs w:val="24"/>
              </w:rPr>
              <w:t>"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0F3338" w:rsidP="007F0896">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6F5651">
              <w:rPr>
                <w:rFonts w:ascii="Times New Roman" w:eastAsia="Times New Roman" w:hAnsi="Times New Roman"/>
                <w:sz w:val="24"/>
                <w:szCs w:val="24"/>
                <w:lang w:eastAsia="ru-RU"/>
              </w:rPr>
              <w:t xml:space="preserve">оставка </w:t>
            </w:r>
            <w:r w:rsidR="007F0896">
              <w:rPr>
                <w:rFonts w:ascii="Times New Roman" w:eastAsia="Times New Roman" w:hAnsi="Times New Roman"/>
                <w:sz w:val="24"/>
                <w:szCs w:val="24"/>
                <w:lang w:eastAsia="ru-RU"/>
              </w:rPr>
              <w:t xml:space="preserve">аккумуляторных батарей </w:t>
            </w:r>
            <w:r w:rsidR="00632EF5" w:rsidRPr="00EB4966">
              <w:rPr>
                <w:rFonts w:ascii="Times New Roman" w:eastAsia="Times New Roman" w:hAnsi="Times New Roman"/>
                <w:sz w:val="24"/>
                <w:szCs w:val="24"/>
                <w:lang w:eastAsia="ru-RU"/>
              </w:rPr>
              <w:t xml:space="preserve">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550D63">
              <w:rPr>
                <w:rFonts w:ascii="Times New Roman" w:eastAsia="Times New Roman" w:hAnsi="Times New Roman"/>
                <w:color w:val="000000"/>
                <w:kern w:val="28"/>
                <w:sz w:val="24"/>
                <w:szCs w:val="24"/>
                <w:lang w:eastAsia="ru-RU"/>
              </w:rPr>
              <w:t>263-71-08</w:t>
            </w:r>
            <w:r w:rsidR="00550D63" w:rsidRPr="005A1166">
              <w:rPr>
                <w:rFonts w:ascii="Times New Roman" w:eastAsia="Calibri" w:hAnsi="Times New Roman"/>
                <w:sz w:val="24"/>
                <w:szCs w:val="24"/>
              </w:rPr>
              <w:t>.</w:t>
            </w:r>
            <w:r w:rsidR="00550D63">
              <w:rPr>
                <w:rFonts w:ascii="Times New Roman" w:eastAsia="Calibri" w:hAnsi="Times New Roman"/>
                <w:sz w:val="24"/>
                <w:szCs w:val="24"/>
              </w:rPr>
              <w:t xml:space="preserve"> </w:t>
            </w:r>
          </w:p>
          <w:p w:rsidR="00736415" w:rsidRPr="00A505AA" w:rsidRDefault="00D02F8F" w:rsidP="006F5651">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6F5651">
              <w:rPr>
                <w:rFonts w:ascii="Times New Roman" w:eastAsia="Calibri" w:hAnsi="Times New Roman"/>
                <w:sz w:val="24"/>
                <w:szCs w:val="24"/>
              </w:rPr>
              <w:t xml:space="preserve">Сажаева Наталья Николаевна </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proofErr w:type="spellStart"/>
            <w:r w:rsidR="00CC1F0B" w:rsidRPr="00CF73F2">
              <w:rPr>
                <w:rFonts w:ascii="Times New Roman" w:hAnsi="Times New Roman"/>
                <w:bCs/>
                <w:sz w:val="24"/>
                <w:szCs w:val="24"/>
              </w:rPr>
              <w:t>пред</w:t>
            </w:r>
            <w:r w:rsidRPr="005F509C">
              <w:rPr>
                <w:rFonts w:ascii="Times New Roman" w:hAnsi="Times New Roman"/>
                <w:bCs/>
                <w:sz w:val="24"/>
                <w:szCs w:val="24"/>
              </w:rPr>
              <w:t>квалификационного</w:t>
            </w:r>
            <w:proofErr w:type="spellEnd"/>
            <w:r w:rsidRPr="005F509C">
              <w:rPr>
                <w:rFonts w:ascii="Times New Roman" w:hAnsi="Times New Roman"/>
                <w:bCs/>
                <w:sz w:val="24"/>
                <w:szCs w:val="24"/>
              </w:rPr>
              <w:t xml:space="preserve"> отбора </w:t>
            </w:r>
          </w:p>
          <w:p w:rsidR="005A1166" w:rsidRPr="00A505AA" w:rsidRDefault="00E12ED7" w:rsidP="007F0896">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7F0896">
              <w:rPr>
                <w:rFonts w:ascii="Times New Roman" w:hAnsi="Times New Roman"/>
                <w:bCs/>
                <w:sz w:val="24"/>
                <w:szCs w:val="24"/>
              </w:rPr>
              <w:t>140</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7F0896"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288 003 (двести восемьдесят восемь тысяч три) рубля</w:t>
            </w:r>
            <w:r w:rsidR="00741AEE">
              <w:rPr>
                <w:rFonts w:ascii="Times New Roman" w:eastAsia="Calibri" w:hAnsi="Times New Roman"/>
                <w:sz w:val="24"/>
                <w:szCs w:val="24"/>
              </w:rPr>
              <w:t xml:space="preserve"> </w:t>
            </w:r>
            <w:r w:rsidR="00DC72CC">
              <w:rPr>
                <w:rFonts w:ascii="Times New Roman" w:eastAsia="Calibri" w:hAnsi="Times New Roman"/>
                <w:sz w:val="24"/>
                <w:szCs w:val="24"/>
              </w:rPr>
              <w:t>80</w:t>
            </w:r>
            <w:r w:rsidR="00741AEE">
              <w:rPr>
                <w:rFonts w:ascii="Times New Roman" w:eastAsia="Calibri" w:hAnsi="Times New Roman"/>
                <w:sz w:val="24"/>
                <w:szCs w:val="24"/>
              </w:rPr>
              <w:t xml:space="preserve"> копеек в </w:t>
            </w:r>
            <w:proofErr w:type="spellStart"/>
            <w:r w:rsidR="00741AEE">
              <w:rPr>
                <w:rFonts w:ascii="Times New Roman" w:eastAsia="Calibri" w:hAnsi="Times New Roman"/>
                <w:sz w:val="24"/>
                <w:szCs w:val="24"/>
              </w:rPr>
              <w:t>т.ч</w:t>
            </w:r>
            <w:proofErr w:type="spellEnd"/>
            <w:r w:rsidR="00741AEE">
              <w:rPr>
                <w:rFonts w:ascii="Times New Roman" w:eastAsia="Calibri" w:hAnsi="Times New Roman"/>
                <w:sz w:val="24"/>
                <w:szCs w:val="24"/>
              </w:rPr>
              <w:t>. НДС 22%</w:t>
            </w:r>
            <w:r w:rsidR="00C75B05" w:rsidRPr="00AF1A7F">
              <w:rPr>
                <w:rFonts w:ascii="Times New Roman" w:hAnsi="Times New Roman"/>
                <w:sz w:val="24"/>
                <w:szCs w:val="24"/>
              </w:rPr>
              <w:t>.</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w:t>
            </w:r>
            <w:r w:rsidRPr="009D007D">
              <w:rPr>
                <w:rFonts w:ascii="Times New Roman" w:hAnsi="Times New Roman"/>
                <w:sz w:val="24"/>
                <w:szCs w:val="24"/>
              </w:rPr>
              <w:lastRenderedPageBreak/>
              <w:t>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 xml:space="preserve">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w:t>
            </w:r>
            <w:proofErr w:type="spellStart"/>
            <w:r w:rsidRPr="007B2545">
              <w:rPr>
                <w:rFonts w:ascii="Times New Roman" w:eastAsia="Calibri" w:hAnsi="Times New Roman"/>
                <w:sz w:val="24"/>
                <w:szCs w:val="24"/>
              </w:rPr>
              <w:t>Госкорпорации</w:t>
            </w:r>
            <w:proofErr w:type="spellEnd"/>
            <w:r w:rsidRPr="007B2545">
              <w:rPr>
                <w:rFonts w:ascii="Times New Roman" w:eastAsia="Calibri" w:hAnsi="Times New Roman"/>
                <w:sz w:val="24"/>
                <w:szCs w:val="24"/>
              </w:rPr>
              <w:t xml:space="preserve"> «</w:t>
            </w:r>
            <w:proofErr w:type="spellStart"/>
            <w:r w:rsidRPr="007B2545">
              <w:rPr>
                <w:rFonts w:ascii="Times New Roman" w:eastAsia="Calibri" w:hAnsi="Times New Roman"/>
                <w:sz w:val="24"/>
                <w:szCs w:val="24"/>
              </w:rPr>
              <w:t>Роскосмос</w:t>
            </w:r>
            <w:proofErr w:type="spellEnd"/>
            <w:r w:rsidRPr="007B2545">
              <w:rPr>
                <w:rFonts w:ascii="Times New Roman" w:eastAsia="Calibri" w:hAnsi="Times New Roman"/>
                <w:sz w:val="24"/>
                <w:szCs w:val="24"/>
              </w:rPr>
              <w:t>»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742BBE" w:rsidRPr="00742BBE">
              <w:rPr>
                <w:rFonts w:ascii="Times New Roman" w:hAnsi="Times New Roman"/>
                <w:bCs/>
                <w:sz w:val="24"/>
                <w:szCs w:val="24"/>
              </w:rPr>
              <w:t>20</w:t>
            </w:r>
            <w:r w:rsidR="00A9692C">
              <w:rPr>
                <w:rFonts w:ascii="Times New Roman" w:hAnsi="Times New Roman"/>
                <w:bCs/>
                <w:sz w:val="24"/>
                <w:szCs w:val="24"/>
              </w:rPr>
              <w:t xml:space="preserve">» </w:t>
            </w:r>
            <w:r w:rsidR="00A45749">
              <w:rPr>
                <w:rFonts w:ascii="Times New Roman" w:hAnsi="Times New Roman"/>
                <w:bCs/>
                <w:sz w:val="24"/>
                <w:szCs w:val="24"/>
              </w:rPr>
              <w:t xml:space="preserve">апреля </w:t>
            </w:r>
            <w:r w:rsidR="007F1E44">
              <w:rPr>
                <w:rFonts w:ascii="Times New Roman" w:hAnsi="Times New Roman"/>
                <w:bCs/>
                <w:sz w:val="24"/>
                <w:szCs w:val="24"/>
              </w:rPr>
              <w:t>202</w:t>
            </w:r>
            <w:r w:rsidR="007F0896">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742BBE">
            <w:pPr>
              <w:pStyle w:val="afffff6"/>
              <w:rPr>
                <w:rFonts w:ascii="Times New Roman" w:hAnsi="Times New Roman"/>
                <w:bCs/>
                <w:sz w:val="24"/>
                <w:szCs w:val="24"/>
              </w:rPr>
            </w:pPr>
            <w:r w:rsidRPr="00A505AA">
              <w:rPr>
                <w:rFonts w:ascii="Times New Roman" w:hAnsi="Times New Roman"/>
                <w:bCs/>
                <w:spacing w:val="-6"/>
                <w:sz w:val="24"/>
                <w:szCs w:val="24"/>
              </w:rPr>
              <w:t>«</w:t>
            </w:r>
            <w:r w:rsidR="00742BBE" w:rsidRPr="00742BBE">
              <w:rPr>
                <w:rFonts w:ascii="Times New Roman" w:hAnsi="Times New Roman"/>
                <w:bCs/>
                <w:spacing w:val="-6"/>
                <w:sz w:val="24"/>
                <w:szCs w:val="24"/>
              </w:rPr>
              <w:t>20</w:t>
            </w:r>
            <w:r w:rsidRPr="00A505AA">
              <w:rPr>
                <w:rFonts w:ascii="Times New Roman" w:hAnsi="Times New Roman"/>
                <w:bCs/>
                <w:spacing w:val="-6"/>
                <w:sz w:val="24"/>
                <w:szCs w:val="24"/>
              </w:rPr>
              <w:t xml:space="preserve">» </w:t>
            </w:r>
            <w:r w:rsidR="00A45749">
              <w:rPr>
                <w:rFonts w:ascii="Times New Roman" w:hAnsi="Times New Roman"/>
                <w:bCs/>
                <w:sz w:val="24"/>
                <w:szCs w:val="24"/>
              </w:rPr>
              <w:t>апреля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7F0896">
              <w:rPr>
                <w:rFonts w:ascii="Times New Roman" w:hAnsi="Times New Roman"/>
                <w:bCs/>
                <w:spacing w:val="-6"/>
                <w:sz w:val="24"/>
                <w:szCs w:val="24"/>
              </w:rPr>
              <w:t>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ринбург</w:t>
            </w:r>
            <w:bookmarkStart w:id="12" w:name="_GoBack"/>
            <w:bookmarkEnd w:id="12"/>
            <w:r w:rsidR="00F17560" w:rsidRPr="002C100A">
              <w:rPr>
                <w:rFonts w:ascii="Times New Roman" w:hAnsi="Times New Roman"/>
                <w:bCs/>
                <w:spacing w:val="-6"/>
                <w:sz w:val="24"/>
                <w:szCs w:val="24"/>
              </w:rPr>
              <w:t xml:space="preserve">, ул. Мамина-Сибиряка, </w:t>
            </w:r>
            <w:r w:rsidRPr="002C100A">
              <w:rPr>
                <w:rFonts w:ascii="Times New Roman" w:hAnsi="Times New Roman"/>
                <w:bCs/>
                <w:spacing w:val="-6"/>
                <w:sz w:val="24"/>
                <w:szCs w:val="24"/>
              </w:rPr>
              <w:t xml:space="preserve">145 </w:t>
            </w:r>
          </w:p>
          <w:p w:rsidR="00CF6066" w:rsidRPr="00A505AA" w:rsidRDefault="00DE16EA" w:rsidP="00742BBE">
            <w:pPr>
              <w:pStyle w:val="afffff6"/>
              <w:rPr>
                <w:rFonts w:ascii="Times New Roman" w:hAnsi="Times New Roman"/>
                <w:bCs/>
                <w:sz w:val="24"/>
                <w:szCs w:val="24"/>
              </w:rPr>
            </w:pPr>
            <w:r w:rsidRPr="00A505AA">
              <w:rPr>
                <w:rFonts w:ascii="Times New Roman" w:hAnsi="Times New Roman"/>
                <w:bCs/>
                <w:spacing w:val="-6"/>
                <w:sz w:val="24"/>
                <w:szCs w:val="24"/>
              </w:rPr>
              <w:t>«</w:t>
            </w:r>
            <w:r w:rsidR="00742BBE" w:rsidRPr="00742BBE">
              <w:rPr>
                <w:rFonts w:ascii="Times New Roman" w:hAnsi="Times New Roman"/>
                <w:bCs/>
                <w:spacing w:val="-6"/>
                <w:sz w:val="24"/>
                <w:szCs w:val="24"/>
              </w:rPr>
              <w:t>20</w:t>
            </w:r>
            <w:r w:rsidRPr="00A505AA">
              <w:rPr>
                <w:rFonts w:ascii="Times New Roman" w:hAnsi="Times New Roman"/>
                <w:bCs/>
                <w:spacing w:val="-6"/>
                <w:sz w:val="24"/>
                <w:szCs w:val="24"/>
              </w:rPr>
              <w:t xml:space="preserve">» </w:t>
            </w:r>
            <w:r w:rsidR="00A45749">
              <w:rPr>
                <w:rFonts w:ascii="Times New Roman" w:hAnsi="Times New Roman"/>
                <w:bCs/>
                <w:sz w:val="24"/>
                <w:szCs w:val="24"/>
              </w:rPr>
              <w:t>апреля</w:t>
            </w:r>
            <w:r w:rsidRPr="00A505AA">
              <w:rPr>
                <w:rFonts w:ascii="Times New Roman" w:hAnsi="Times New Roman"/>
                <w:bCs/>
                <w:sz w:val="24"/>
                <w:szCs w:val="24"/>
              </w:rPr>
              <w:t xml:space="preserve"> </w:t>
            </w:r>
            <w:r w:rsidR="007F1E44">
              <w:rPr>
                <w:rFonts w:ascii="Times New Roman" w:hAnsi="Times New Roman"/>
                <w:bCs/>
                <w:spacing w:val="-6"/>
                <w:sz w:val="24"/>
                <w:szCs w:val="24"/>
              </w:rPr>
              <w:t>202</w:t>
            </w:r>
            <w:r w:rsidR="007F0896">
              <w:rPr>
                <w:rFonts w:ascii="Times New Roman" w:hAnsi="Times New Roman"/>
                <w:bCs/>
                <w:spacing w:val="-6"/>
                <w:sz w:val="24"/>
                <w:szCs w:val="24"/>
              </w:rPr>
              <w:t>6</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w:t>
            </w:r>
            <w:r w:rsidRPr="00A505AA">
              <w:rPr>
                <w:rFonts w:ascii="Times New Roman" w:hAnsi="Times New Roman"/>
                <w:sz w:val="24"/>
                <w:szCs w:val="24"/>
              </w:rPr>
              <w:lastRenderedPageBreak/>
              <w:t xml:space="preserve">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7F0896"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bCs/>
                <w:sz w:val="24"/>
                <w:szCs w:val="24"/>
              </w:rPr>
              <w:t>34 штук</w:t>
            </w:r>
            <w:r w:rsidR="0070203F">
              <w:rPr>
                <w:rFonts w:ascii="Times New Roman" w:hAnsi="Times New Roman"/>
                <w:bCs/>
                <w:sz w:val="24"/>
                <w:szCs w:val="24"/>
              </w:rPr>
              <w:t>.</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6F5651">
              <w:rPr>
                <w:rFonts w:ascii="Times New Roman" w:hAnsi="Times New Roman"/>
                <w:sz w:val="24"/>
                <w:szCs w:val="24"/>
              </w:rPr>
              <w:t>Начдива Васильева, 1</w:t>
            </w:r>
          </w:p>
          <w:p w:rsidR="00FA4450" w:rsidRPr="005574EB" w:rsidRDefault="00FA4450" w:rsidP="0070203F">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741AEE" w:rsidRDefault="00741AEE" w:rsidP="00741AEE">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5D0628" w:rsidP="00741AEE">
            <w:pPr>
              <w:pStyle w:val="53"/>
              <w:ind w:left="-7"/>
              <w:rPr>
                <w:rFonts w:ascii="Times New Roman" w:hAnsi="Times New Roman"/>
                <w:i/>
                <w:sz w:val="24"/>
                <w:szCs w:val="24"/>
              </w:rPr>
            </w:pPr>
            <w:r>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w:t>
            </w:r>
            <w:r w:rsidRPr="00A505AA">
              <w:rPr>
                <w:rFonts w:ascii="Times New Roman" w:hAnsi="Times New Roman"/>
                <w:sz w:val="24"/>
                <w:szCs w:val="24"/>
              </w:rPr>
              <w:lastRenderedPageBreak/>
              <w:t>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2) несоответствие участника процедуры закупки требованиям извещения о проведении закупки, в том числе несоответствие лиц, </w:t>
            </w:r>
            <w:r w:rsidRPr="00A505AA">
              <w:rPr>
                <w:rFonts w:ascii="Times New Roman" w:hAnsi="Times New Roman"/>
                <w:sz w:val="24"/>
                <w:szCs w:val="24"/>
              </w:rPr>
              <w:lastRenderedPageBreak/>
              <w:t>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lastRenderedPageBreak/>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После определения лица, с которым заключается договор, </w:t>
            </w:r>
            <w:r>
              <w:rPr>
                <w:rFonts w:ascii="Times New Roman" w:eastAsia="Times New Roman" w:hAnsi="Times New Roman"/>
                <w:sz w:val="24"/>
                <w:szCs w:val="24"/>
                <w:lang w:eastAsia="ru-RU"/>
              </w:rPr>
              <w:lastRenderedPageBreak/>
              <w:t>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6011B6" w:rsidRPr="00A505AA" w:rsidTr="00A64E12">
        <w:tc>
          <w:tcPr>
            <w:tcW w:w="964" w:type="dxa"/>
            <w:vAlign w:val="center"/>
          </w:tcPr>
          <w:p w:rsidR="006011B6" w:rsidRPr="009636D4" w:rsidRDefault="006011B6" w:rsidP="006011B6">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6011B6" w:rsidRPr="00AF1A7F" w:rsidRDefault="00741AEE" w:rsidP="006011B6">
            <w:pPr>
              <w:suppressAutoHyphens/>
              <w:jc w:val="both"/>
              <w:outlineLvl w:val="4"/>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r w:rsidR="006011B6" w:rsidRPr="00AF1A7F">
              <w:rPr>
                <w:rFonts w:ascii="Times New Roman" w:eastAsia="Times New Roman" w:hAnsi="Times New Roman"/>
                <w:i/>
                <w:sz w:val="24"/>
                <w:szCs w:val="24"/>
                <w:lang w:eastAsia="ru-RU"/>
              </w:rPr>
              <w:t xml:space="preserve"> </w:t>
            </w:r>
            <w:r w:rsidR="006011B6" w:rsidRPr="00AF1A7F">
              <w:rPr>
                <w:rFonts w:ascii="Times New Roman" w:hAnsi="Times New Roman"/>
                <w:i/>
                <w:sz w:val="24"/>
                <w:szCs w:val="24"/>
              </w:rPr>
              <w:t>(заполняется по форме 2 раздела 2 извещения о проведении закупки)</w:t>
            </w:r>
            <w:r>
              <w:rPr>
                <w:rFonts w:ascii="Times New Roman" w:hAnsi="Times New Roman"/>
                <w:i/>
                <w:sz w:val="24"/>
                <w:szCs w:val="24"/>
              </w:rPr>
              <w:t xml:space="preserve"> </w:t>
            </w:r>
          </w:p>
        </w:tc>
      </w:tr>
      <w:tr w:rsidR="006011B6" w:rsidRPr="00A505AA" w:rsidTr="00A64E12">
        <w:tc>
          <w:tcPr>
            <w:tcW w:w="964" w:type="dxa"/>
            <w:vAlign w:val="center"/>
          </w:tcPr>
          <w:p w:rsidR="006011B6" w:rsidRPr="00741AEE" w:rsidRDefault="006011B6" w:rsidP="006011B6">
            <w:pPr>
              <w:pStyle w:val="afffff6"/>
              <w:jc w:val="center"/>
              <w:rPr>
                <w:rFonts w:ascii="Times New Roman" w:hAnsi="Times New Roman"/>
                <w:sz w:val="24"/>
                <w:szCs w:val="24"/>
              </w:rPr>
            </w:pPr>
            <w:r w:rsidRPr="00741AEE">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6011B6" w:rsidRPr="00741AEE" w:rsidRDefault="006011B6" w:rsidP="00741AEE">
            <w:pPr>
              <w:pStyle w:val="53"/>
              <w:spacing w:before="0"/>
              <w:ind w:left="-7"/>
              <w:rPr>
                <w:rFonts w:ascii="Times New Roman" w:hAnsi="Times New Roman"/>
                <w:sz w:val="24"/>
                <w:szCs w:val="24"/>
              </w:rPr>
            </w:pPr>
            <w:r w:rsidRPr="00741AEE">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741AEE">
              <w:rPr>
                <w:rFonts w:ascii="Calibri" w:eastAsia="Calibri" w:hAnsi="Calibri"/>
                <w:sz w:val="24"/>
                <w:szCs w:val="24"/>
              </w:rPr>
              <w:t xml:space="preserve"> </w:t>
            </w:r>
            <w:r w:rsidRPr="00741AEE">
              <w:rPr>
                <w:rFonts w:ascii="Times New Roman" w:eastAsia="Calibri" w:hAnsi="Times New Roman"/>
                <w:i/>
                <w:sz w:val="24"/>
                <w:szCs w:val="24"/>
              </w:rPr>
              <w:t xml:space="preserve">(заполняется по форме </w:t>
            </w:r>
            <w:r w:rsidR="00741AEE" w:rsidRPr="00741AEE">
              <w:rPr>
                <w:rFonts w:ascii="Times New Roman" w:eastAsia="Calibri" w:hAnsi="Times New Roman"/>
                <w:i/>
                <w:sz w:val="24"/>
                <w:szCs w:val="24"/>
              </w:rPr>
              <w:t>2</w:t>
            </w:r>
            <w:r w:rsidRPr="00741AEE">
              <w:rPr>
                <w:rFonts w:ascii="Times New Roman" w:eastAsia="Calibri" w:hAnsi="Times New Roman"/>
                <w:i/>
                <w:sz w:val="24"/>
                <w:szCs w:val="24"/>
              </w:rPr>
              <w:t xml:space="preserve"> раздела 2 </w:t>
            </w:r>
            <w:r w:rsidRPr="00741AEE">
              <w:rPr>
                <w:rFonts w:ascii="Times New Roman" w:hAnsi="Times New Roman"/>
                <w:i/>
                <w:sz w:val="24"/>
                <w:szCs w:val="24"/>
              </w:rPr>
              <w:t>извещения о проведении закупки</w:t>
            </w:r>
            <w:r w:rsidRPr="00741AEE">
              <w:rPr>
                <w:rFonts w:ascii="Times New Roman" w:eastAsia="Calibri" w:hAnsi="Times New Roman"/>
                <w:i/>
                <w:sz w:val="24"/>
                <w:szCs w:val="24"/>
              </w:rPr>
              <w:t>);</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6011B6" w:rsidRPr="00A505AA" w:rsidTr="00A64E12">
        <w:tc>
          <w:tcPr>
            <w:tcW w:w="964" w:type="dxa"/>
          </w:tcPr>
          <w:p w:rsidR="006011B6" w:rsidRPr="00A505AA" w:rsidRDefault="006011B6" w:rsidP="006011B6">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6011B6" w:rsidRPr="00A505AA" w:rsidTr="00A64E12">
        <w:tc>
          <w:tcPr>
            <w:tcW w:w="964" w:type="dxa"/>
          </w:tcPr>
          <w:p w:rsidR="006011B6" w:rsidRPr="00A505AA" w:rsidRDefault="006011B6" w:rsidP="006011B6">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Pr="00A505AA">
              <w:rPr>
                <w:rFonts w:ascii="Times New Roman" w:hAnsi="Times New Roman"/>
                <w:sz w:val="24"/>
                <w:szCs w:val="24"/>
              </w:rPr>
              <w:t>Перечень необходимых документов указан в приложени</w:t>
            </w:r>
            <w:r>
              <w:rPr>
                <w:rFonts w:ascii="Times New Roman" w:hAnsi="Times New Roman"/>
                <w:sz w:val="24"/>
                <w:szCs w:val="24"/>
              </w:rPr>
              <w:t>и</w:t>
            </w:r>
            <w:r w:rsidRPr="00A505AA">
              <w:rPr>
                <w:rFonts w:ascii="Times New Roman" w:hAnsi="Times New Roman"/>
                <w:sz w:val="24"/>
                <w:szCs w:val="24"/>
              </w:rPr>
              <w:t xml:space="preserve"> № 1 к извещению о проведении закупки </w:t>
            </w:r>
            <w:r w:rsidRPr="00A505AA">
              <w:rPr>
                <w:rFonts w:ascii="Times New Roman" w:hAnsi="Times New Roman"/>
                <w:i/>
                <w:sz w:val="24"/>
                <w:szCs w:val="24"/>
              </w:rPr>
              <w:t>(заполняется по форме 1 раздела 2 извещения о проведении закупки);</w:t>
            </w:r>
            <w:r w:rsidRPr="00A505AA">
              <w:rPr>
                <w:rFonts w:ascii="Times New Roman" w:hAnsi="Times New Roman"/>
                <w:sz w:val="24"/>
                <w:szCs w:val="24"/>
              </w:rPr>
              <w:t xml:space="preserve"> </w:t>
            </w:r>
          </w:p>
        </w:tc>
      </w:tr>
      <w:tr w:rsidR="006011B6" w:rsidRPr="00A505AA" w:rsidTr="00A64E12">
        <w:tc>
          <w:tcPr>
            <w:tcW w:w="964" w:type="dxa"/>
          </w:tcPr>
          <w:p w:rsidR="006011B6" w:rsidRPr="00A505AA" w:rsidRDefault="006011B6" w:rsidP="006011B6">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6011B6" w:rsidRPr="00A505AA" w:rsidTr="00A64E12">
        <w:tc>
          <w:tcPr>
            <w:tcW w:w="964" w:type="dxa"/>
          </w:tcPr>
          <w:p w:rsidR="006011B6" w:rsidRDefault="006011B6" w:rsidP="006011B6">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64E12" w:rsidRDefault="006011B6" w:rsidP="00DB3637">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 (</w:t>
            </w:r>
            <w:r w:rsidRPr="00A64E12">
              <w:rPr>
                <w:rFonts w:ascii="Times New Roman" w:hAnsi="Times New Roman"/>
                <w:i/>
                <w:sz w:val="24"/>
                <w:szCs w:val="24"/>
              </w:rPr>
              <w:t xml:space="preserve">заполняется по форме </w:t>
            </w:r>
            <w:r w:rsidR="00DB3637">
              <w:rPr>
                <w:rFonts w:ascii="Times New Roman" w:hAnsi="Times New Roman"/>
                <w:i/>
                <w:sz w:val="24"/>
                <w:szCs w:val="24"/>
              </w:rPr>
              <w:t>2</w:t>
            </w:r>
            <w:r w:rsidRPr="00A64E12">
              <w:rPr>
                <w:rFonts w:ascii="Times New Roman" w:hAnsi="Times New Roman"/>
                <w:i/>
                <w:sz w:val="24"/>
                <w:szCs w:val="24"/>
              </w:rPr>
              <w:t xml:space="preserve"> раздела 2 извещения о проведении закупки); </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 xml:space="preserve">Декларация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2F0740">
              <w:rPr>
                <w:rFonts w:ascii="Times New Roman" w:hAnsi="Times New Roman"/>
                <w:color w:val="000000"/>
                <w:sz w:val="24"/>
                <w:szCs w:val="24"/>
              </w:rPr>
              <w:t xml:space="preserve">Для иностранных лиц: копии легализованных или </w:t>
            </w:r>
            <w:proofErr w:type="spellStart"/>
            <w:r w:rsidRPr="002F0740">
              <w:rPr>
                <w:rFonts w:ascii="Times New Roman" w:hAnsi="Times New Roman"/>
                <w:color w:val="000000"/>
                <w:sz w:val="24"/>
                <w:szCs w:val="24"/>
              </w:rPr>
              <w:t>апостилированных</w:t>
            </w:r>
            <w:proofErr w:type="spellEnd"/>
            <w:r w:rsidRPr="002F0740">
              <w:rPr>
                <w:rFonts w:ascii="Times New Roman" w:hAnsi="Times New Roman"/>
                <w:color w:val="000000"/>
                <w:sz w:val="24"/>
                <w:szCs w:val="24"/>
              </w:rPr>
              <w:t xml:space="preserve">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6011B6" w:rsidRPr="00A505AA" w:rsidTr="00A64E12">
        <w:tc>
          <w:tcPr>
            <w:tcW w:w="964" w:type="dxa"/>
          </w:tcPr>
          <w:p w:rsidR="006011B6" w:rsidRPr="00A505AA" w:rsidRDefault="006011B6" w:rsidP="006011B6">
            <w:pPr>
              <w:pStyle w:val="afffff6"/>
              <w:spacing w:line="276" w:lineRule="auto"/>
              <w:jc w:val="center"/>
              <w:rPr>
                <w:rFonts w:ascii="Times New Roman" w:hAnsi="Times New Roman"/>
                <w:sz w:val="24"/>
                <w:szCs w:val="24"/>
              </w:rPr>
            </w:pPr>
            <w:r>
              <w:rPr>
                <w:rFonts w:ascii="Times New Roman" w:hAnsi="Times New Roman"/>
                <w:sz w:val="24"/>
                <w:szCs w:val="24"/>
              </w:rPr>
              <w:t>12</w:t>
            </w:r>
          </w:p>
        </w:tc>
        <w:tc>
          <w:tcPr>
            <w:tcW w:w="9067" w:type="dxa"/>
            <w:tcBorders>
              <w:top w:val="single" w:sz="4" w:space="0" w:color="auto"/>
              <w:left w:val="nil"/>
              <w:bottom w:val="single" w:sz="4" w:space="0" w:color="auto"/>
              <w:right w:val="single" w:sz="4" w:space="0" w:color="auto"/>
            </w:tcBorders>
            <w:shd w:val="clear" w:color="auto" w:fill="auto"/>
            <w:vAlign w:val="center"/>
          </w:tcPr>
          <w:p w:rsidR="006011B6" w:rsidRPr="00A505AA" w:rsidRDefault="006011B6" w:rsidP="006011B6">
            <w:pPr>
              <w:jc w:val="both"/>
              <w:rPr>
                <w:rFonts w:ascii="Times New Roman" w:hAnsi="Times New Roman"/>
                <w:color w:val="000000"/>
                <w:sz w:val="24"/>
                <w:szCs w:val="24"/>
              </w:rPr>
            </w:pPr>
            <w:r w:rsidRPr="00A505AA">
              <w:rPr>
                <w:rFonts w:ascii="Times New Roman" w:hAnsi="Times New Roman"/>
                <w:color w:val="000000"/>
                <w:sz w:val="24"/>
                <w:szCs w:val="24"/>
              </w:rPr>
              <w:t>В случае если на стороне участника процедуры закупки выступают несколько лиц, в составе заявки в отношении каждого такого лица должны быть предоставлены документы, указанные в пунктах 1</w:t>
            </w:r>
            <w:r>
              <w:rPr>
                <w:rFonts w:ascii="Times New Roman" w:hAnsi="Times New Roman"/>
                <w:color w:val="000000"/>
                <w:sz w:val="24"/>
                <w:szCs w:val="24"/>
              </w:rPr>
              <w:t>, 3-10</w:t>
            </w:r>
            <w:r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Pr>
                <w:rFonts w:ascii="Times New Roman" w:hAnsi="Times New Roman"/>
                <w:color w:val="000000"/>
                <w:sz w:val="24"/>
                <w:szCs w:val="24"/>
              </w:rPr>
              <w:t xml:space="preserve">подразделе 5.16 раздела 5 </w:t>
            </w:r>
            <w:r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proofErr w:type="spellStart"/>
      <w:r w:rsidR="00BA13B3">
        <w:rPr>
          <w:rFonts w:ascii="Times New Roman" w:eastAsia="MS Gothic" w:hAnsi="Times New Roman"/>
          <w:sz w:val="24"/>
          <w:szCs w:val="24"/>
          <w:lang w:val="ru" w:eastAsia="en-US"/>
        </w:rPr>
        <w:t>станавливается</w:t>
      </w:r>
      <w:proofErr w:type="spellEnd"/>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w:t>
      </w:r>
      <w:proofErr w:type="spellStart"/>
      <w:r w:rsidR="00D40F64" w:rsidRPr="00E87159">
        <w:rPr>
          <w:rFonts w:ascii="Times New Roman" w:hAnsi="Times New Roman"/>
          <w:sz w:val="24"/>
          <w:szCs w:val="24"/>
          <w:lang w:val="ru"/>
        </w:rPr>
        <w:t>Роскосмос</w:t>
      </w:r>
      <w:proofErr w:type="spellEnd"/>
      <w:r w:rsidR="00D40F64" w:rsidRPr="00E87159">
        <w:rPr>
          <w:rFonts w:ascii="Times New Roman" w:hAnsi="Times New Roman"/>
          <w:sz w:val="24"/>
          <w:szCs w:val="24"/>
          <w:lang w:val="ru"/>
        </w:rPr>
        <w:t>»</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B16794" w:rsidRDefault="00B16794"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59433E" w:rsidRPr="00AC6F71" w:rsidRDefault="0059433E" w:rsidP="0059433E">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59433E" w:rsidRPr="00AC6F71" w:rsidRDefault="0059433E" w:rsidP="0059433E">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59433E" w:rsidRDefault="0059433E" w:rsidP="0059433E">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59433E" w:rsidRDefault="0059433E" w:rsidP="0059433E">
      <w:pPr>
        <w:autoSpaceDE w:val="0"/>
        <w:autoSpaceDN w:val="0"/>
        <w:adjustRightInd w:val="0"/>
        <w:spacing w:after="0" w:line="240" w:lineRule="auto"/>
        <w:rPr>
          <w:rFonts w:ascii="Times New Roman" w:hAnsi="Times New Roman"/>
          <w:sz w:val="20"/>
          <w:szCs w:val="20"/>
        </w:rPr>
      </w:pPr>
    </w:p>
    <w:p w:rsidR="00741AEE" w:rsidRPr="004802A8" w:rsidRDefault="00741AEE" w:rsidP="00741AEE">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741AEE" w:rsidRDefault="00741AEE" w:rsidP="00741AEE">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741AEE" w:rsidRPr="009374B1" w:rsidRDefault="00741AEE" w:rsidP="00741AEE">
      <w:pPr>
        <w:widowControl w:val="0"/>
        <w:spacing w:after="0" w:line="240" w:lineRule="auto"/>
        <w:jc w:val="center"/>
        <w:rPr>
          <w:rFonts w:ascii="Times New Roman" w:hAnsi="Times New Roman"/>
          <w:sz w:val="24"/>
          <w:szCs w:val="24"/>
        </w:rPr>
      </w:pPr>
    </w:p>
    <w:p w:rsidR="00741AEE" w:rsidRDefault="00741AEE" w:rsidP="00741AEE">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741AEE" w:rsidRPr="00C92081" w:rsidRDefault="00741AEE" w:rsidP="00741AE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741AEE" w:rsidRDefault="00741AEE" w:rsidP="00741AEE">
      <w:pPr>
        <w:autoSpaceDE w:val="0"/>
        <w:autoSpaceDN w:val="0"/>
        <w:adjustRightInd w:val="0"/>
        <w:spacing w:after="0" w:line="240" w:lineRule="auto"/>
        <w:jc w:val="both"/>
        <w:rPr>
          <w:rFonts w:ascii="Times New Roman" w:hAnsi="Times New Roman"/>
          <w:sz w:val="20"/>
          <w:szCs w:val="20"/>
        </w:rPr>
      </w:pPr>
    </w:p>
    <w:p w:rsidR="0059433E" w:rsidRPr="007737DD" w:rsidRDefault="00741AEE" w:rsidP="00741AEE">
      <w:pPr>
        <w:keepNext/>
        <w:tabs>
          <w:tab w:val="left" w:pos="3262"/>
          <w:tab w:val="left" w:pos="9900"/>
        </w:tabs>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 xml:space="preserve">Таблица 1 </w:t>
      </w:r>
    </w:p>
    <w:tbl>
      <w:tblPr>
        <w:tblStyle w:val="af6"/>
        <w:tblW w:w="16079" w:type="dxa"/>
        <w:tblInd w:w="-289" w:type="dxa"/>
        <w:tblLayout w:type="fixed"/>
        <w:tblLook w:val="04A0" w:firstRow="1" w:lastRow="0" w:firstColumn="1" w:lastColumn="0" w:noHBand="0" w:noVBand="1"/>
      </w:tblPr>
      <w:tblGrid>
        <w:gridCol w:w="423"/>
        <w:gridCol w:w="1421"/>
        <w:gridCol w:w="421"/>
        <w:gridCol w:w="563"/>
        <w:gridCol w:w="1269"/>
        <w:gridCol w:w="563"/>
        <w:gridCol w:w="566"/>
        <w:gridCol w:w="3947"/>
        <w:gridCol w:w="2396"/>
        <w:gridCol w:w="1550"/>
        <w:gridCol w:w="1550"/>
        <w:gridCol w:w="1410"/>
      </w:tblGrid>
      <w:tr w:rsidR="00741AEE" w:rsidRPr="00F1648E" w:rsidTr="00CD14EB">
        <w:trPr>
          <w:trHeight w:val="415"/>
        </w:trPr>
        <w:tc>
          <w:tcPr>
            <w:tcW w:w="423" w:type="dxa"/>
            <w:vAlign w:val="center"/>
          </w:tcPr>
          <w:p w:rsidR="00741AEE" w:rsidRPr="00F1648E" w:rsidRDefault="00741AEE" w:rsidP="00741AEE">
            <w:pPr>
              <w:autoSpaceDE w:val="0"/>
              <w:autoSpaceDN w:val="0"/>
              <w:adjustRightInd w:val="0"/>
              <w:ind w:left="-108" w:right="-60" w:firstLine="80"/>
              <w:jc w:val="center"/>
              <w:rPr>
                <w:rFonts w:ascii="Times New Roman" w:hAnsi="Times New Roman"/>
                <w:b/>
                <w:sz w:val="16"/>
                <w:szCs w:val="16"/>
              </w:rPr>
            </w:pPr>
            <w:r w:rsidRPr="00F1648E">
              <w:rPr>
                <w:rFonts w:ascii="Times New Roman" w:hAnsi="Times New Roman"/>
                <w:b/>
                <w:bCs/>
                <w:sz w:val="16"/>
                <w:szCs w:val="16"/>
              </w:rPr>
              <w:t>№</w:t>
            </w:r>
            <w:r w:rsidRPr="00F1648E">
              <w:rPr>
                <w:rFonts w:ascii="Times New Roman" w:eastAsia="Times New Roman" w:hAnsi="Times New Roman"/>
                <w:b/>
                <w:sz w:val="16"/>
                <w:szCs w:val="16"/>
              </w:rPr>
              <w:t xml:space="preserve">   п/п</w:t>
            </w:r>
          </w:p>
        </w:tc>
        <w:tc>
          <w:tcPr>
            <w:tcW w:w="1421" w:type="dxa"/>
            <w:vAlign w:val="center"/>
          </w:tcPr>
          <w:p w:rsidR="00741AEE" w:rsidRPr="00F1648E" w:rsidRDefault="00741AEE" w:rsidP="00741AEE">
            <w:pPr>
              <w:autoSpaceDE w:val="0"/>
              <w:autoSpaceDN w:val="0"/>
              <w:adjustRightInd w:val="0"/>
              <w:ind w:right="-108" w:hanging="156"/>
              <w:jc w:val="center"/>
              <w:rPr>
                <w:rFonts w:ascii="Times New Roman" w:hAnsi="Times New Roman"/>
                <w:b/>
                <w:sz w:val="16"/>
                <w:szCs w:val="16"/>
              </w:rPr>
            </w:pPr>
            <w:r w:rsidRPr="00F1648E">
              <w:rPr>
                <w:rFonts w:ascii="Times New Roman" w:hAnsi="Times New Roman"/>
                <w:b/>
                <w:bCs/>
                <w:sz w:val="16"/>
                <w:szCs w:val="16"/>
              </w:rPr>
              <w:t>Наименование товара</w:t>
            </w:r>
          </w:p>
        </w:tc>
        <w:tc>
          <w:tcPr>
            <w:tcW w:w="421" w:type="dxa"/>
            <w:vAlign w:val="center"/>
          </w:tcPr>
          <w:p w:rsidR="00741AEE" w:rsidRPr="00F1648E" w:rsidRDefault="00741AEE" w:rsidP="00741AEE">
            <w:pPr>
              <w:tabs>
                <w:tab w:val="left" w:pos="106"/>
              </w:tabs>
              <w:autoSpaceDE w:val="0"/>
              <w:autoSpaceDN w:val="0"/>
              <w:adjustRightInd w:val="0"/>
              <w:ind w:left="-108" w:right="-109" w:hanging="141"/>
              <w:jc w:val="center"/>
              <w:rPr>
                <w:rFonts w:ascii="Times New Roman" w:hAnsi="Times New Roman"/>
                <w:b/>
                <w:sz w:val="16"/>
                <w:szCs w:val="16"/>
              </w:rPr>
            </w:pPr>
            <w:r w:rsidRPr="00F1648E">
              <w:rPr>
                <w:rFonts w:ascii="Times New Roman" w:hAnsi="Times New Roman"/>
                <w:b/>
                <w:sz w:val="16"/>
                <w:szCs w:val="16"/>
              </w:rPr>
              <w:t>Ед.</w:t>
            </w:r>
          </w:p>
          <w:p w:rsidR="00741AEE" w:rsidRPr="00F1648E" w:rsidRDefault="00741AEE" w:rsidP="00741AEE">
            <w:pPr>
              <w:tabs>
                <w:tab w:val="left" w:pos="106"/>
              </w:tabs>
              <w:autoSpaceDE w:val="0"/>
              <w:autoSpaceDN w:val="0"/>
              <w:adjustRightInd w:val="0"/>
              <w:ind w:left="-108" w:right="-109" w:hanging="141"/>
              <w:jc w:val="center"/>
              <w:rPr>
                <w:rFonts w:ascii="Times New Roman" w:hAnsi="Times New Roman"/>
                <w:b/>
                <w:bCs/>
                <w:sz w:val="16"/>
                <w:szCs w:val="16"/>
              </w:rPr>
            </w:pPr>
            <w:r w:rsidRPr="00F1648E">
              <w:rPr>
                <w:rFonts w:ascii="Times New Roman" w:hAnsi="Times New Roman"/>
                <w:b/>
                <w:sz w:val="16"/>
                <w:szCs w:val="16"/>
              </w:rPr>
              <w:t>Изм.</w:t>
            </w:r>
          </w:p>
        </w:tc>
        <w:tc>
          <w:tcPr>
            <w:tcW w:w="563" w:type="dxa"/>
            <w:vAlign w:val="center"/>
          </w:tcPr>
          <w:p w:rsidR="00741AEE" w:rsidRPr="00F1648E" w:rsidRDefault="00741AEE" w:rsidP="00741AEE">
            <w:pPr>
              <w:autoSpaceDE w:val="0"/>
              <w:autoSpaceDN w:val="0"/>
              <w:adjustRightInd w:val="0"/>
              <w:ind w:right="-108" w:hanging="108"/>
              <w:jc w:val="center"/>
              <w:rPr>
                <w:rFonts w:ascii="Times New Roman" w:hAnsi="Times New Roman"/>
                <w:b/>
                <w:bCs/>
                <w:sz w:val="16"/>
                <w:szCs w:val="16"/>
              </w:rPr>
            </w:pPr>
            <w:r w:rsidRPr="00F1648E">
              <w:rPr>
                <w:rFonts w:ascii="Times New Roman" w:hAnsi="Times New Roman"/>
                <w:b/>
                <w:bCs/>
                <w:sz w:val="16"/>
                <w:szCs w:val="16"/>
              </w:rPr>
              <w:t>Кол-во</w:t>
            </w:r>
          </w:p>
        </w:tc>
        <w:tc>
          <w:tcPr>
            <w:tcW w:w="1269" w:type="dxa"/>
            <w:vAlign w:val="center"/>
          </w:tcPr>
          <w:p w:rsidR="00741AEE" w:rsidRPr="00F1648E" w:rsidRDefault="00741AEE" w:rsidP="00741AEE">
            <w:pPr>
              <w:autoSpaceDE w:val="0"/>
              <w:autoSpaceDN w:val="0"/>
              <w:adjustRightInd w:val="0"/>
              <w:ind w:right="-108" w:hanging="156"/>
              <w:jc w:val="center"/>
              <w:rPr>
                <w:rFonts w:ascii="Times New Roman" w:hAnsi="Times New Roman"/>
                <w:b/>
                <w:bCs/>
                <w:sz w:val="16"/>
                <w:szCs w:val="16"/>
              </w:rPr>
            </w:pPr>
            <w:r w:rsidRPr="00F1648E">
              <w:rPr>
                <w:rFonts w:ascii="Times New Roman" w:hAnsi="Times New Roman"/>
                <w:b/>
                <w:bCs/>
                <w:sz w:val="16"/>
                <w:szCs w:val="16"/>
              </w:rPr>
              <w:t>Наименование</w:t>
            </w:r>
          </w:p>
          <w:p w:rsidR="00741AEE" w:rsidRPr="00F1648E" w:rsidRDefault="00741AEE" w:rsidP="00741AEE">
            <w:pPr>
              <w:autoSpaceDE w:val="0"/>
              <w:autoSpaceDN w:val="0"/>
              <w:adjustRightInd w:val="0"/>
              <w:ind w:right="34"/>
              <w:jc w:val="center"/>
              <w:rPr>
                <w:rFonts w:ascii="Times New Roman" w:hAnsi="Times New Roman"/>
                <w:b/>
                <w:sz w:val="16"/>
                <w:szCs w:val="16"/>
              </w:rPr>
            </w:pPr>
            <w:r w:rsidRPr="00F1648E">
              <w:rPr>
                <w:rFonts w:ascii="Times New Roman" w:hAnsi="Times New Roman"/>
                <w:b/>
                <w:bCs/>
                <w:sz w:val="16"/>
                <w:szCs w:val="16"/>
              </w:rPr>
              <w:t>товара</w:t>
            </w:r>
          </w:p>
        </w:tc>
        <w:tc>
          <w:tcPr>
            <w:tcW w:w="563" w:type="dxa"/>
            <w:vAlign w:val="center"/>
          </w:tcPr>
          <w:p w:rsidR="00741AEE" w:rsidRPr="00F1648E" w:rsidRDefault="00741AEE" w:rsidP="00741AEE">
            <w:pPr>
              <w:autoSpaceDE w:val="0"/>
              <w:autoSpaceDN w:val="0"/>
              <w:adjustRightInd w:val="0"/>
              <w:jc w:val="center"/>
              <w:rPr>
                <w:rFonts w:ascii="Times New Roman" w:hAnsi="Times New Roman"/>
                <w:b/>
                <w:sz w:val="16"/>
                <w:szCs w:val="16"/>
              </w:rPr>
            </w:pPr>
            <w:r w:rsidRPr="00F1648E">
              <w:rPr>
                <w:rFonts w:ascii="Times New Roman" w:hAnsi="Times New Roman"/>
                <w:b/>
                <w:sz w:val="16"/>
                <w:szCs w:val="16"/>
              </w:rPr>
              <w:t>Ед.</w:t>
            </w:r>
          </w:p>
          <w:p w:rsidR="00741AEE" w:rsidRPr="00F1648E" w:rsidRDefault="00741AEE" w:rsidP="00741AEE">
            <w:pPr>
              <w:autoSpaceDE w:val="0"/>
              <w:autoSpaceDN w:val="0"/>
              <w:adjustRightInd w:val="0"/>
              <w:ind w:right="-108"/>
              <w:jc w:val="center"/>
              <w:rPr>
                <w:rFonts w:ascii="Times New Roman" w:hAnsi="Times New Roman"/>
                <w:b/>
                <w:bCs/>
                <w:sz w:val="16"/>
                <w:szCs w:val="16"/>
              </w:rPr>
            </w:pPr>
            <w:r w:rsidRPr="00F1648E">
              <w:rPr>
                <w:rFonts w:ascii="Times New Roman" w:hAnsi="Times New Roman"/>
                <w:b/>
                <w:sz w:val="16"/>
                <w:szCs w:val="16"/>
              </w:rPr>
              <w:t>Изм.</w:t>
            </w:r>
          </w:p>
        </w:tc>
        <w:tc>
          <w:tcPr>
            <w:tcW w:w="566" w:type="dxa"/>
            <w:vAlign w:val="center"/>
          </w:tcPr>
          <w:p w:rsidR="00741AEE" w:rsidRPr="00F1648E" w:rsidRDefault="00741AEE" w:rsidP="00741AEE">
            <w:pPr>
              <w:autoSpaceDE w:val="0"/>
              <w:autoSpaceDN w:val="0"/>
              <w:adjustRightInd w:val="0"/>
              <w:jc w:val="center"/>
              <w:rPr>
                <w:rFonts w:ascii="Times New Roman" w:hAnsi="Times New Roman"/>
                <w:b/>
                <w:bCs/>
                <w:sz w:val="16"/>
                <w:szCs w:val="16"/>
              </w:rPr>
            </w:pPr>
            <w:r w:rsidRPr="00F1648E">
              <w:rPr>
                <w:rFonts w:ascii="Times New Roman" w:hAnsi="Times New Roman"/>
                <w:b/>
                <w:bCs/>
                <w:sz w:val="16"/>
                <w:szCs w:val="16"/>
              </w:rPr>
              <w:t>Кол-во</w:t>
            </w:r>
          </w:p>
        </w:tc>
        <w:tc>
          <w:tcPr>
            <w:tcW w:w="3947" w:type="dxa"/>
            <w:vAlign w:val="center"/>
          </w:tcPr>
          <w:p w:rsidR="00741AEE" w:rsidRPr="00F1648E" w:rsidRDefault="00741AEE" w:rsidP="00741AEE">
            <w:pPr>
              <w:ind w:right="111"/>
              <w:jc w:val="center"/>
              <w:rPr>
                <w:rFonts w:ascii="Times New Roman" w:hAnsi="Times New Roman"/>
                <w:b/>
                <w:sz w:val="16"/>
                <w:szCs w:val="16"/>
              </w:rPr>
            </w:pPr>
            <w:r w:rsidRPr="00F1648E">
              <w:rPr>
                <w:rFonts w:ascii="Times New Roman" w:eastAsia="Times New Roman" w:hAnsi="Times New Roman"/>
                <w:b/>
                <w:sz w:val="16"/>
                <w:szCs w:val="16"/>
              </w:rPr>
              <w:t>Технические параметры продукции предлагаемой участником</w:t>
            </w:r>
          </w:p>
        </w:tc>
        <w:tc>
          <w:tcPr>
            <w:tcW w:w="2396" w:type="dxa"/>
            <w:vAlign w:val="center"/>
          </w:tcPr>
          <w:p w:rsidR="00741AEE" w:rsidRPr="00F1648E" w:rsidRDefault="00741AEE" w:rsidP="00741AEE">
            <w:pPr>
              <w:autoSpaceDE w:val="0"/>
              <w:autoSpaceDN w:val="0"/>
              <w:adjustRightInd w:val="0"/>
              <w:jc w:val="center"/>
              <w:rPr>
                <w:rFonts w:ascii="Times New Roman" w:hAnsi="Times New Roman"/>
                <w:b/>
                <w:bCs/>
                <w:sz w:val="16"/>
                <w:szCs w:val="16"/>
              </w:rPr>
            </w:pPr>
            <w:r w:rsidRPr="00F1648E">
              <w:rPr>
                <w:rFonts w:ascii="Times New Roman" w:hAnsi="Times New Roman"/>
                <w:b/>
                <w:bCs/>
                <w:sz w:val="16"/>
                <w:szCs w:val="16"/>
              </w:rPr>
              <w:t>Товарные знаки (или) знаки обслуживания товара, марка, модель, модификация товара, патенты, полезные модели или промышленные образцы</w:t>
            </w:r>
          </w:p>
          <w:p w:rsidR="00741AEE" w:rsidRPr="00F1648E" w:rsidRDefault="00741AEE" w:rsidP="00741AEE">
            <w:pPr>
              <w:autoSpaceDE w:val="0"/>
              <w:autoSpaceDN w:val="0"/>
              <w:adjustRightInd w:val="0"/>
              <w:jc w:val="center"/>
              <w:rPr>
                <w:rFonts w:ascii="Times New Roman" w:hAnsi="Times New Roman"/>
                <w:bCs/>
                <w:sz w:val="16"/>
                <w:szCs w:val="16"/>
              </w:rPr>
            </w:pPr>
            <w:r w:rsidRPr="00F1648E">
              <w:rPr>
                <w:rFonts w:ascii="Times New Roman" w:hAnsi="Times New Roman"/>
                <w:bCs/>
                <w:sz w:val="16"/>
                <w:szCs w:val="16"/>
              </w:rPr>
              <w:t>(при наличии)</w:t>
            </w:r>
          </w:p>
        </w:tc>
        <w:tc>
          <w:tcPr>
            <w:tcW w:w="1550" w:type="dxa"/>
            <w:vAlign w:val="center"/>
          </w:tcPr>
          <w:p w:rsidR="00741AEE" w:rsidRPr="00F1648E" w:rsidRDefault="00741AEE" w:rsidP="00741AEE">
            <w:pPr>
              <w:autoSpaceDE w:val="0"/>
              <w:autoSpaceDN w:val="0"/>
              <w:adjustRightInd w:val="0"/>
              <w:ind w:left="-108" w:right="-108"/>
              <w:jc w:val="center"/>
              <w:rPr>
                <w:rFonts w:ascii="Times New Roman" w:hAnsi="Times New Roman"/>
                <w:b/>
                <w:sz w:val="16"/>
                <w:szCs w:val="16"/>
              </w:rPr>
            </w:pPr>
            <w:r w:rsidRPr="00F1648E">
              <w:rPr>
                <w:rFonts w:ascii="Times New Roman" w:hAnsi="Times New Roman"/>
                <w:b/>
                <w:sz w:val="16"/>
                <w:szCs w:val="16"/>
              </w:rPr>
              <w:t>Наименование страны происхождения товара</w:t>
            </w:r>
          </w:p>
        </w:tc>
        <w:tc>
          <w:tcPr>
            <w:tcW w:w="1550" w:type="dxa"/>
            <w:vAlign w:val="center"/>
          </w:tcPr>
          <w:p w:rsidR="00741AEE" w:rsidRPr="0070139B" w:rsidRDefault="00741AEE" w:rsidP="00741AEE">
            <w:pPr>
              <w:autoSpaceDE w:val="0"/>
              <w:autoSpaceDN w:val="0"/>
              <w:adjustRightInd w:val="0"/>
              <w:ind w:left="-108" w:right="-108"/>
              <w:jc w:val="center"/>
              <w:rPr>
                <w:rFonts w:ascii="Times New Roman" w:hAnsi="Times New Roman"/>
                <w:b/>
                <w:sz w:val="16"/>
                <w:szCs w:val="16"/>
              </w:rPr>
            </w:pPr>
            <w:r>
              <w:rPr>
                <w:rFonts w:ascii="Times New Roman" w:hAnsi="Times New Roman"/>
                <w:b/>
                <w:sz w:val="16"/>
                <w:szCs w:val="16"/>
              </w:rPr>
              <w:t>Цена за ед., руб. с НДС</w:t>
            </w:r>
            <w:r w:rsidRPr="0070139B">
              <w:rPr>
                <w:rFonts w:ascii="Times New Roman" w:hAnsi="Times New Roman"/>
                <w:b/>
                <w:sz w:val="16"/>
                <w:szCs w:val="16"/>
                <w:vertAlign w:val="superscript"/>
              </w:rPr>
              <w:t>1</w:t>
            </w:r>
          </w:p>
        </w:tc>
        <w:tc>
          <w:tcPr>
            <w:tcW w:w="1410" w:type="dxa"/>
            <w:vAlign w:val="center"/>
          </w:tcPr>
          <w:p w:rsidR="00741AEE" w:rsidRPr="00F1648E" w:rsidRDefault="00741AEE" w:rsidP="00741AEE">
            <w:pPr>
              <w:autoSpaceDE w:val="0"/>
              <w:autoSpaceDN w:val="0"/>
              <w:adjustRightInd w:val="0"/>
              <w:ind w:left="-108" w:right="-108"/>
              <w:jc w:val="center"/>
              <w:rPr>
                <w:rFonts w:ascii="Times New Roman" w:hAnsi="Times New Roman"/>
                <w:b/>
                <w:sz w:val="16"/>
                <w:szCs w:val="16"/>
              </w:rPr>
            </w:pPr>
            <w:r>
              <w:rPr>
                <w:rFonts w:ascii="Times New Roman" w:hAnsi="Times New Roman"/>
                <w:b/>
                <w:sz w:val="16"/>
                <w:szCs w:val="16"/>
              </w:rPr>
              <w:t>Сумма руб., с НДС</w:t>
            </w:r>
            <w:r w:rsidRPr="0070139B">
              <w:rPr>
                <w:rFonts w:ascii="Times New Roman" w:hAnsi="Times New Roman"/>
                <w:b/>
                <w:sz w:val="16"/>
                <w:szCs w:val="16"/>
                <w:vertAlign w:val="superscript"/>
              </w:rPr>
              <w:t>1</w:t>
            </w:r>
          </w:p>
        </w:tc>
      </w:tr>
      <w:tr w:rsidR="00741AEE" w:rsidRPr="00F1648E" w:rsidTr="00CD14EB">
        <w:trPr>
          <w:trHeight w:val="108"/>
        </w:trPr>
        <w:tc>
          <w:tcPr>
            <w:tcW w:w="423" w:type="dxa"/>
            <w:vAlign w:val="center"/>
          </w:tcPr>
          <w:p w:rsidR="00741AEE" w:rsidRPr="00F1648E" w:rsidRDefault="00741AEE" w:rsidP="00741AEE">
            <w:pPr>
              <w:autoSpaceDE w:val="0"/>
              <w:autoSpaceDN w:val="0"/>
              <w:adjustRightInd w:val="0"/>
              <w:jc w:val="both"/>
              <w:rPr>
                <w:rFonts w:ascii="Times New Roman" w:hAnsi="Times New Roman"/>
                <w:sz w:val="16"/>
                <w:szCs w:val="16"/>
              </w:rPr>
            </w:pPr>
          </w:p>
        </w:tc>
        <w:tc>
          <w:tcPr>
            <w:tcW w:w="1421"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1</w:t>
            </w:r>
          </w:p>
        </w:tc>
        <w:tc>
          <w:tcPr>
            <w:tcW w:w="421"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2</w:t>
            </w:r>
          </w:p>
        </w:tc>
        <w:tc>
          <w:tcPr>
            <w:tcW w:w="563"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3</w:t>
            </w:r>
          </w:p>
        </w:tc>
        <w:tc>
          <w:tcPr>
            <w:tcW w:w="1269"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4</w:t>
            </w:r>
          </w:p>
        </w:tc>
        <w:tc>
          <w:tcPr>
            <w:tcW w:w="563"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5</w:t>
            </w:r>
          </w:p>
        </w:tc>
        <w:tc>
          <w:tcPr>
            <w:tcW w:w="566"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6</w:t>
            </w:r>
          </w:p>
        </w:tc>
        <w:tc>
          <w:tcPr>
            <w:tcW w:w="3947"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7</w:t>
            </w:r>
          </w:p>
        </w:tc>
        <w:tc>
          <w:tcPr>
            <w:tcW w:w="2396"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8</w:t>
            </w: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r w:rsidRPr="00F1648E">
              <w:rPr>
                <w:rFonts w:ascii="Times New Roman" w:hAnsi="Times New Roman"/>
                <w:sz w:val="16"/>
                <w:szCs w:val="16"/>
              </w:rPr>
              <w:t>9</w:t>
            </w: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r>
              <w:rPr>
                <w:rFonts w:ascii="Times New Roman" w:hAnsi="Times New Roman"/>
                <w:sz w:val="16"/>
                <w:szCs w:val="16"/>
              </w:rPr>
              <w:t>10</w:t>
            </w:r>
          </w:p>
        </w:tc>
        <w:tc>
          <w:tcPr>
            <w:tcW w:w="1410" w:type="dxa"/>
          </w:tcPr>
          <w:p w:rsidR="00741AEE" w:rsidRPr="00F1648E" w:rsidRDefault="00741AEE" w:rsidP="00741AEE">
            <w:pPr>
              <w:autoSpaceDE w:val="0"/>
              <w:autoSpaceDN w:val="0"/>
              <w:adjustRightInd w:val="0"/>
              <w:jc w:val="center"/>
              <w:rPr>
                <w:rFonts w:ascii="Times New Roman" w:hAnsi="Times New Roman"/>
                <w:sz w:val="16"/>
                <w:szCs w:val="16"/>
              </w:rPr>
            </w:pPr>
            <w:r>
              <w:rPr>
                <w:rFonts w:ascii="Times New Roman" w:hAnsi="Times New Roman"/>
                <w:sz w:val="16"/>
                <w:szCs w:val="16"/>
              </w:rPr>
              <w:t>11</w:t>
            </w:r>
          </w:p>
        </w:tc>
      </w:tr>
      <w:tr w:rsidR="00741AEE" w:rsidRPr="00F1648E" w:rsidTr="00CD14EB">
        <w:trPr>
          <w:trHeight w:val="2208"/>
        </w:trPr>
        <w:tc>
          <w:tcPr>
            <w:tcW w:w="423" w:type="dxa"/>
          </w:tcPr>
          <w:p w:rsidR="00741AEE" w:rsidRPr="00F1648E" w:rsidRDefault="00741AEE" w:rsidP="00741AEE">
            <w:pPr>
              <w:autoSpaceDE w:val="0"/>
              <w:autoSpaceDN w:val="0"/>
              <w:adjustRightInd w:val="0"/>
              <w:jc w:val="both"/>
              <w:rPr>
                <w:rFonts w:ascii="Times New Roman" w:hAnsi="Times New Roman"/>
                <w:sz w:val="16"/>
                <w:szCs w:val="16"/>
              </w:rPr>
            </w:pPr>
            <w:r>
              <w:rPr>
                <w:rFonts w:ascii="Times New Roman" w:hAnsi="Times New Roman"/>
                <w:sz w:val="16"/>
                <w:szCs w:val="16"/>
              </w:rPr>
              <w:t>1.</w:t>
            </w:r>
          </w:p>
        </w:tc>
        <w:tc>
          <w:tcPr>
            <w:tcW w:w="1421" w:type="dxa"/>
          </w:tcPr>
          <w:p w:rsidR="00741AEE" w:rsidRPr="009A4C59" w:rsidRDefault="00741AEE" w:rsidP="00741AEE">
            <w:pPr>
              <w:rPr>
                <w:rFonts w:ascii="Times New Roman" w:hAnsi="Times New Roman"/>
                <w:sz w:val="16"/>
                <w:szCs w:val="16"/>
              </w:rPr>
            </w:pPr>
            <w:r w:rsidRPr="003F2355">
              <w:rPr>
                <w:rFonts w:ascii="Times New Roman" w:hAnsi="Times New Roman"/>
                <w:sz w:val="16"/>
                <w:szCs w:val="16"/>
              </w:rPr>
              <w:t xml:space="preserve">Аккумуляторная батарея </w:t>
            </w:r>
          </w:p>
          <w:p w:rsidR="00741AEE" w:rsidRPr="009A4C59" w:rsidRDefault="00741AEE" w:rsidP="00741AEE">
            <w:pPr>
              <w:rPr>
                <w:rFonts w:ascii="Times New Roman" w:hAnsi="Times New Roman"/>
                <w:color w:val="000000"/>
                <w:sz w:val="16"/>
                <w:szCs w:val="16"/>
              </w:rPr>
            </w:pPr>
          </w:p>
        </w:tc>
        <w:tc>
          <w:tcPr>
            <w:tcW w:w="421" w:type="dxa"/>
            <w:tcBorders>
              <w:left w:val="nil"/>
              <w:bottom w:val="single" w:sz="4" w:space="0" w:color="auto"/>
              <w:right w:val="single" w:sz="8" w:space="0" w:color="auto"/>
            </w:tcBorders>
          </w:tcPr>
          <w:p w:rsidR="00741AEE" w:rsidRPr="00F1648E" w:rsidRDefault="00741AEE" w:rsidP="00741AEE">
            <w:pPr>
              <w:spacing w:line="259" w:lineRule="auto"/>
              <w:ind w:right="-104"/>
              <w:jc w:val="center"/>
              <w:rPr>
                <w:rFonts w:ascii="Times New Roman" w:hAnsi="Times New Roman"/>
                <w:sz w:val="16"/>
                <w:szCs w:val="16"/>
              </w:rPr>
            </w:pPr>
            <w:r>
              <w:rPr>
                <w:rFonts w:ascii="Times New Roman" w:hAnsi="Times New Roman"/>
                <w:sz w:val="16"/>
                <w:szCs w:val="16"/>
              </w:rPr>
              <w:t>Шт.</w:t>
            </w:r>
          </w:p>
        </w:tc>
        <w:tc>
          <w:tcPr>
            <w:tcW w:w="563" w:type="dxa"/>
            <w:tcBorders>
              <w:left w:val="nil"/>
              <w:bottom w:val="single" w:sz="4" w:space="0" w:color="auto"/>
              <w:right w:val="single" w:sz="4" w:space="0" w:color="auto"/>
            </w:tcBorders>
          </w:tcPr>
          <w:p w:rsidR="00741AEE" w:rsidRPr="00F1648E" w:rsidRDefault="00C90834" w:rsidP="00741AEE">
            <w:pPr>
              <w:jc w:val="center"/>
              <w:rPr>
                <w:rFonts w:ascii="Times New Roman" w:hAnsi="Times New Roman"/>
                <w:sz w:val="16"/>
                <w:szCs w:val="16"/>
              </w:rPr>
            </w:pPr>
            <w:r>
              <w:rPr>
                <w:rFonts w:ascii="Times New Roman" w:hAnsi="Times New Roman"/>
                <w:sz w:val="16"/>
                <w:szCs w:val="16"/>
              </w:rPr>
              <w:t>34</w:t>
            </w:r>
          </w:p>
        </w:tc>
        <w:tc>
          <w:tcPr>
            <w:tcW w:w="1269" w:type="dxa"/>
          </w:tcPr>
          <w:p w:rsidR="00741AEE" w:rsidRPr="00F1648E" w:rsidRDefault="00741AEE" w:rsidP="00741AEE">
            <w:pPr>
              <w:autoSpaceDE w:val="0"/>
              <w:autoSpaceDN w:val="0"/>
              <w:adjustRightInd w:val="0"/>
              <w:jc w:val="both"/>
              <w:rPr>
                <w:rFonts w:ascii="Times New Roman" w:hAnsi="Times New Roman"/>
                <w:sz w:val="16"/>
                <w:szCs w:val="16"/>
              </w:rPr>
            </w:pPr>
          </w:p>
        </w:tc>
        <w:tc>
          <w:tcPr>
            <w:tcW w:w="563" w:type="dxa"/>
            <w:vAlign w:val="center"/>
          </w:tcPr>
          <w:p w:rsidR="00741AEE" w:rsidRPr="00F1648E" w:rsidRDefault="00741AEE" w:rsidP="00741AEE">
            <w:pPr>
              <w:jc w:val="center"/>
              <w:rPr>
                <w:rFonts w:ascii="Times New Roman" w:hAnsi="Times New Roman"/>
                <w:color w:val="000000"/>
                <w:sz w:val="16"/>
                <w:szCs w:val="16"/>
              </w:rPr>
            </w:pPr>
          </w:p>
        </w:tc>
        <w:tc>
          <w:tcPr>
            <w:tcW w:w="566" w:type="dxa"/>
            <w:vAlign w:val="center"/>
          </w:tcPr>
          <w:p w:rsidR="00741AEE" w:rsidRPr="00F1648E" w:rsidRDefault="00741AEE" w:rsidP="00741AEE">
            <w:pPr>
              <w:jc w:val="center"/>
              <w:rPr>
                <w:rFonts w:ascii="Times New Roman" w:hAnsi="Times New Roman"/>
                <w:color w:val="000000"/>
                <w:sz w:val="16"/>
                <w:szCs w:val="16"/>
              </w:rPr>
            </w:pPr>
          </w:p>
        </w:tc>
        <w:tc>
          <w:tcPr>
            <w:tcW w:w="3947" w:type="dxa"/>
            <w:tcBorders>
              <w:top w:val="single" w:sz="4" w:space="0" w:color="auto"/>
              <w:left w:val="nil"/>
              <w:bottom w:val="single" w:sz="4" w:space="0" w:color="auto"/>
              <w:right w:val="single" w:sz="8" w:space="0" w:color="auto"/>
            </w:tcBorders>
          </w:tcPr>
          <w:p w:rsidR="00741AEE" w:rsidRDefault="00741AEE" w:rsidP="00741AEE">
            <w:pPr>
              <w:pStyle w:val="af4"/>
              <w:ind w:left="0"/>
              <w:jc w:val="both"/>
              <w:rPr>
                <w:rFonts w:ascii="Times New Roman" w:hAnsi="Times New Roman"/>
                <w:sz w:val="16"/>
                <w:szCs w:val="16"/>
              </w:rPr>
            </w:pPr>
          </w:p>
          <w:tbl>
            <w:tblPr>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5"/>
              <w:gridCol w:w="1691"/>
            </w:tblGrid>
            <w:tr w:rsidR="00741AEE" w:rsidRPr="00BD72B7" w:rsidTr="00DB3637">
              <w:trPr>
                <w:trHeight w:val="467"/>
              </w:trPr>
              <w:tc>
                <w:tcPr>
                  <w:tcW w:w="1995" w:type="dxa"/>
                  <w:tcBorders>
                    <w:top w:val="single" w:sz="4" w:space="0" w:color="auto"/>
                    <w:left w:val="single" w:sz="4" w:space="0" w:color="auto"/>
                    <w:bottom w:val="single" w:sz="4" w:space="0" w:color="auto"/>
                    <w:right w:val="single" w:sz="4" w:space="0" w:color="auto"/>
                  </w:tcBorders>
                  <w:vAlign w:val="center"/>
                  <w:hideMark/>
                </w:tcPr>
                <w:p w:rsidR="00741AEE" w:rsidRPr="00BD72B7" w:rsidRDefault="00741AEE" w:rsidP="00741AEE">
                  <w:pPr>
                    <w:spacing w:after="0" w:line="240" w:lineRule="auto"/>
                    <w:ind w:left="66"/>
                    <w:jc w:val="center"/>
                    <w:rPr>
                      <w:rFonts w:ascii="Times New Roman" w:hAnsi="Times New Roman"/>
                      <w:b/>
                      <w:sz w:val="16"/>
                      <w:szCs w:val="16"/>
                    </w:rPr>
                  </w:pPr>
                  <w:r w:rsidRPr="00BD72B7">
                    <w:rPr>
                      <w:rFonts w:ascii="Times New Roman" w:hAnsi="Times New Roman"/>
                      <w:b/>
                      <w:sz w:val="16"/>
                      <w:szCs w:val="16"/>
                    </w:rPr>
                    <w:t>Показатель</w:t>
                  </w:r>
                </w:p>
              </w:tc>
              <w:tc>
                <w:tcPr>
                  <w:tcW w:w="1691" w:type="dxa"/>
                  <w:tcBorders>
                    <w:top w:val="single" w:sz="4" w:space="0" w:color="auto"/>
                    <w:left w:val="single" w:sz="4" w:space="0" w:color="auto"/>
                    <w:bottom w:val="single" w:sz="4" w:space="0" w:color="auto"/>
                    <w:right w:val="single" w:sz="4" w:space="0" w:color="auto"/>
                  </w:tcBorders>
                  <w:vAlign w:val="center"/>
                  <w:hideMark/>
                </w:tcPr>
                <w:p w:rsidR="00741AEE" w:rsidRPr="00BD72B7" w:rsidRDefault="00741AEE" w:rsidP="00741AEE">
                  <w:pPr>
                    <w:tabs>
                      <w:tab w:val="left" w:pos="361"/>
                    </w:tabs>
                    <w:spacing w:after="0" w:line="240" w:lineRule="auto"/>
                    <w:ind w:left="66"/>
                    <w:contextualSpacing/>
                    <w:jc w:val="center"/>
                    <w:rPr>
                      <w:rFonts w:ascii="Times New Roman" w:hAnsi="Times New Roman"/>
                      <w:sz w:val="16"/>
                      <w:szCs w:val="16"/>
                    </w:rPr>
                  </w:pPr>
                  <w:r w:rsidRPr="00BD72B7">
                    <w:rPr>
                      <w:rFonts w:ascii="Times New Roman" w:hAnsi="Times New Roman"/>
                      <w:b/>
                      <w:sz w:val="16"/>
                      <w:szCs w:val="16"/>
                    </w:rPr>
                    <w:t>Значение показателя</w:t>
                  </w:r>
                </w:p>
              </w:tc>
            </w:tr>
            <w:tr w:rsidR="00741AEE" w:rsidRPr="00BD72B7" w:rsidTr="00DB3637">
              <w:trPr>
                <w:trHeight w:val="133"/>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r>
                    <w:rPr>
                      <w:rFonts w:ascii="Times New Roman" w:hAnsi="Times New Roman"/>
                      <w:sz w:val="16"/>
                      <w:szCs w:val="16"/>
                    </w:rPr>
                    <w:t>Напряжение</w:t>
                  </w:r>
                  <w:r w:rsidR="00DB3637">
                    <w:rPr>
                      <w:rFonts w:ascii="Times New Roman" w:hAnsi="Times New Roman"/>
                      <w:sz w:val="16"/>
                      <w:szCs w:val="16"/>
                    </w:rPr>
                    <w:t xml:space="preserve">, </w:t>
                  </w:r>
                  <w:r>
                    <w:rPr>
                      <w:rFonts w:ascii="Times New Roman" w:hAnsi="Times New Roman"/>
                      <w:sz w:val="16"/>
                      <w:szCs w:val="16"/>
                    </w:rPr>
                    <w:t xml:space="preserve"> В</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38"/>
              </w:trPr>
              <w:tc>
                <w:tcPr>
                  <w:tcW w:w="1995" w:type="dxa"/>
                  <w:tcBorders>
                    <w:top w:val="single" w:sz="4" w:space="0" w:color="auto"/>
                    <w:left w:val="single" w:sz="4" w:space="0" w:color="auto"/>
                    <w:bottom w:val="single" w:sz="4" w:space="0" w:color="auto"/>
                    <w:right w:val="single" w:sz="4" w:space="0" w:color="auto"/>
                  </w:tcBorders>
                </w:tcPr>
                <w:p w:rsidR="00741AEE" w:rsidRPr="0092221B" w:rsidRDefault="00741AEE" w:rsidP="00741AEE">
                  <w:pPr>
                    <w:spacing w:after="0" w:line="240" w:lineRule="auto"/>
                    <w:rPr>
                      <w:rFonts w:ascii="Times New Roman" w:eastAsia="Times New Roman" w:hAnsi="Times New Roman"/>
                      <w:color w:val="000000"/>
                      <w:sz w:val="20"/>
                      <w:szCs w:val="20"/>
                      <w:lang w:eastAsia="ru-RU"/>
                    </w:rPr>
                  </w:pPr>
                  <w:r w:rsidRPr="00741AEE">
                    <w:rPr>
                      <w:rFonts w:ascii="Times New Roman" w:hAnsi="Times New Roman"/>
                      <w:sz w:val="16"/>
                      <w:szCs w:val="16"/>
                    </w:rPr>
                    <w:t>Емкость, А/ч</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Длина, мм</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63"/>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Ширина, мм</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Высот а с клеммой, мм</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Клеммы</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r w:rsidR="00741AEE" w:rsidRPr="00BD72B7" w:rsidTr="00DB3637">
              <w:trPr>
                <w:trHeight w:val="154"/>
              </w:trPr>
              <w:tc>
                <w:tcPr>
                  <w:tcW w:w="1995" w:type="dxa"/>
                  <w:tcBorders>
                    <w:top w:val="single" w:sz="4" w:space="0" w:color="auto"/>
                    <w:left w:val="single" w:sz="4" w:space="0" w:color="auto"/>
                    <w:bottom w:val="single" w:sz="4" w:space="0" w:color="auto"/>
                    <w:right w:val="single" w:sz="4" w:space="0" w:color="auto"/>
                  </w:tcBorders>
                </w:tcPr>
                <w:p w:rsidR="00741AEE" w:rsidRPr="00BD72B7" w:rsidRDefault="00DB3637" w:rsidP="00741AEE">
                  <w:pPr>
                    <w:spacing w:after="0" w:line="240" w:lineRule="auto"/>
                    <w:rPr>
                      <w:rFonts w:ascii="Times New Roman" w:hAnsi="Times New Roman"/>
                      <w:sz w:val="16"/>
                      <w:szCs w:val="16"/>
                    </w:rPr>
                  </w:pPr>
                  <w:r>
                    <w:rPr>
                      <w:rFonts w:ascii="Times New Roman" w:hAnsi="Times New Roman"/>
                      <w:sz w:val="16"/>
                      <w:szCs w:val="16"/>
                    </w:rPr>
                    <w:t xml:space="preserve">Тип конструкции </w:t>
                  </w:r>
                </w:p>
              </w:tc>
              <w:tc>
                <w:tcPr>
                  <w:tcW w:w="1691" w:type="dxa"/>
                  <w:tcBorders>
                    <w:top w:val="single" w:sz="4" w:space="0" w:color="auto"/>
                    <w:left w:val="single" w:sz="4" w:space="0" w:color="auto"/>
                    <w:bottom w:val="single" w:sz="4" w:space="0" w:color="auto"/>
                    <w:right w:val="single" w:sz="4" w:space="0" w:color="auto"/>
                  </w:tcBorders>
                </w:tcPr>
                <w:p w:rsidR="00741AEE" w:rsidRPr="00BD72B7" w:rsidRDefault="00741AEE" w:rsidP="00741AEE">
                  <w:pPr>
                    <w:spacing w:after="0" w:line="240" w:lineRule="auto"/>
                    <w:rPr>
                      <w:rFonts w:ascii="Times New Roman" w:hAnsi="Times New Roman"/>
                      <w:sz w:val="16"/>
                      <w:szCs w:val="16"/>
                    </w:rPr>
                  </w:pPr>
                </w:p>
              </w:tc>
            </w:tr>
          </w:tbl>
          <w:p w:rsidR="00741AEE" w:rsidRPr="00F1648E" w:rsidRDefault="00741AEE" w:rsidP="00741AEE">
            <w:pPr>
              <w:pStyle w:val="af4"/>
              <w:ind w:left="0"/>
              <w:jc w:val="both"/>
              <w:rPr>
                <w:rFonts w:ascii="Times New Roman" w:hAnsi="Times New Roman"/>
                <w:sz w:val="16"/>
                <w:szCs w:val="16"/>
              </w:rPr>
            </w:pPr>
          </w:p>
        </w:tc>
        <w:tc>
          <w:tcPr>
            <w:tcW w:w="2396" w:type="dxa"/>
          </w:tcPr>
          <w:p w:rsidR="00741AEE" w:rsidRPr="00F1648E" w:rsidRDefault="00741AEE" w:rsidP="00741AEE">
            <w:pPr>
              <w:autoSpaceDE w:val="0"/>
              <w:autoSpaceDN w:val="0"/>
              <w:adjustRightInd w:val="0"/>
              <w:jc w:val="both"/>
              <w:rPr>
                <w:rFonts w:ascii="Times New Roman" w:hAnsi="Times New Roman"/>
                <w:sz w:val="16"/>
                <w:szCs w:val="16"/>
              </w:rPr>
            </w:pP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p>
        </w:tc>
        <w:tc>
          <w:tcPr>
            <w:tcW w:w="1550" w:type="dxa"/>
          </w:tcPr>
          <w:p w:rsidR="00741AEE" w:rsidRPr="00F1648E" w:rsidRDefault="00741AEE" w:rsidP="00741AEE">
            <w:pPr>
              <w:autoSpaceDE w:val="0"/>
              <w:autoSpaceDN w:val="0"/>
              <w:adjustRightInd w:val="0"/>
              <w:jc w:val="center"/>
              <w:rPr>
                <w:rFonts w:ascii="Times New Roman" w:hAnsi="Times New Roman"/>
                <w:sz w:val="16"/>
                <w:szCs w:val="16"/>
              </w:rPr>
            </w:pPr>
          </w:p>
        </w:tc>
        <w:tc>
          <w:tcPr>
            <w:tcW w:w="1410" w:type="dxa"/>
          </w:tcPr>
          <w:p w:rsidR="00741AEE" w:rsidRPr="00F1648E" w:rsidRDefault="00741AEE" w:rsidP="00741AEE">
            <w:pPr>
              <w:autoSpaceDE w:val="0"/>
              <w:autoSpaceDN w:val="0"/>
              <w:adjustRightInd w:val="0"/>
              <w:jc w:val="center"/>
              <w:rPr>
                <w:rFonts w:ascii="Times New Roman" w:hAnsi="Times New Roman"/>
                <w:sz w:val="16"/>
                <w:szCs w:val="16"/>
              </w:rPr>
            </w:pPr>
          </w:p>
        </w:tc>
      </w:tr>
    </w:tbl>
    <w:p w:rsidR="00DB3637" w:rsidRPr="004276A5" w:rsidRDefault="00DB3637" w:rsidP="00DB3637">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DB3637" w:rsidRDefault="00DB3637" w:rsidP="00DB3637">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DB3637" w:rsidRDefault="00DB3637" w:rsidP="00DB3637">
      <w:pPr>
        <w:widowControl w:val="0"/>
        <w:spacing w:after="0" w:line="240" w:lineRule="auto"/>
        <w:ind w:firstLine="426"/>
        <w:jc w:val="both"/>
        <w:rPr>
          <w:rFonts w:ascii="Times New Roman" w:eastAsia="Times New Roman" w:hAnsi="Times New Roman"/>
          <w:b/>
          <w:i/>
          <w:sz w:val="20"/>
          <w:szCs w:val="20"/>
          <w:u w:val="single"/>
          <w:lang w:eastAsia="ru-RU"/>
        </w:rPr>
      </w:pPr>
    </w:p>
    <w:p w:rsidR="00DB3637" w:rsidRPr="00FD604C" w:rsidRDefault="00DB3637" w:rsidP="00DB3637">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DB3637" w:rsidRDefault="00DB3637" w:rsidP="00DB3637">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Инструкция по заполнению таблицы 2:</w:t>
      </w:r>
    </w:p>
    <w:p w:rsidR="00DB3637" w:rsidRPr="00E90733" w:rsidRDefault="00DB3637" w:rsidP="00DB36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DB3637" w:rsidRPr="00E90733" w:rsidRDefault="00DB3637" w:rsidP="00DB36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Столбцы 4</w:t>
      </w:r>
      <w:r>
        <w:rPr>
          <w:rFonts w:ascii="Times New Roman" w:eastAsia="Times New Roman" w:hAnsi="Times New Roman"/>
          <w:i/>
          <w:sz w:val="20"/>
          <w:szCs w:val="20"/>
          <w:lang w:eastAsia="ru-RU"/>
        </w:rPr>
        <w:t xml:space="preserve"> - 11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DB3637" w:rsidRDefault="00DB3637" w:rsidP="00DB36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lastRenderedPageBreak/>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однозначно трактуемые и не допускающие двусмысленного толкования показатели характеристик товар. </w:t>
      </w:r>
    </w:p>
    <w:p w:rsidR="00DB3637" w:rsidRPr="00E90733" w:rsidRDefault="00DB3637" w:rsidP="00DB3637">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DB3637" w:rsidRPr="00E90733" w:rsidRDefault="00DB3637" w:rsidP="00DB36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В столбце 8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Pr>
          <w:rFonts w:ascii="Times New Roman" w:eastAsia="Times New Roman" w:hAnsi="Times New Roman"/>
          <w:i/>
          <w:sz w:val="20"/>
          <w:szCs w:val="20"/>
          <w:lang w:eastAsia="ru-RU"/>
        </w:rPr>
        <w:t xml:space="preserve"> при наличии.</w:t>
      </w:r>
      <w:r w:rsidRPr="00E90733">
        <w:rPr>
          <w:rFonts w:ascii="Times New Roman" w:eastAsia="Times New Roman" w:hAnsi="Times New Roman"/>
          <w:i/>
          <w:sz w:val="20"/>
          <w:szCs w:val="20"/>
          <w:lang w:eastAsia="ru-RU"/>
        </w:rPr>
        <w:t xml:space="preserve"> </w:t>
      </w:r>
    </w:p>
    <w:p w:rsidR="00DB3637" w:rsidRPr="00E90733" w:rsidRDefault="00DB3637" w:rsidP="00DB36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9 – указывается </w:t>
      </w:r>
      <w:r>
        <w:rPr>
          <w:rFonts w:ascii="Times New Roman" w:eastAsia="Times New Roman" w:hAnsi="Times New Roman"/>
          <w:i/>
          <w:sz w:val="20"/>
          <w:szCs w:val="20"/>
          <w:lang w:eastAsia="ru-RU"/>
        </w:rPr>
        <w:t>наименование с</w:t>
      </w:r>
      <w:r w:rsidRPr="00E90733">
        <w:rPr>
          <w:rFonts w:ascii="Times New Roman" w:eastAsia="Times New Roman" w:hAnsi="Times New Roman"/>
          <w:i/>
          <w:sz w:val="20"/>
          <w:szCs w:val="20"/>
          <w:lang w:eastAsia="ru-RU"/>
        </w:rPr>
        <w:t>тран</w:t>
      </w:r>
      <w:r>
        <w:rPr>
          <w:rFonts w:ascii="Times New Roman" w:eastAsia="Times New Roman" w:hAnsi="Times New Roman"/>
          <w:i/>
          <w:sz w:val="20"/>
          <w:szCs w:val="20"/>
          <w:lang w:eastAsia="ru-RU"/>
        </w:rPr>
        <w:t>ы</w:t>
      </w:r>
      <w:r w:rsidRPr="00E90733">
        <w:rPr>
          <w:rFonts w:ascii="Times New Roman" w:eastAsia="Times New Roman" w:hAnsi="Times New Roman"/>
          <w:i/>
          <w:sz w:val="20"/>
          <w:szCs w:val="20"/>
          <w:lang w:eastAsia="ru-RU"/>
        </w:rPr>
        <w:t xml:space="preserve"> происхождения товара. </w:t>
      </w:r>
      <w:r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E90733">
        <w:rPr>
          <w:rFonts w:ascii="Times New Roman" w:eastAsia="Times New Roman" w:hAnsi="Times New Roman"/>
          <w:i/>
          <w:sz w:val="20"/>
          <w:szCs w:val="20"/>
          <w:lang w:eastAsia="ru-RU"/>
        </w:rPr>
        <w:t xml:space="preserve"> </w:t>
      </w:r>
      <w:r w:rsidRPr="00E90733">
        <w:rPr>
          <w:rFonts w:ascii="Times New Roman" w:hAnsi="Times New Roman"/>
          <w:i/>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DB3637" w:rsidRPr="00E90733" w:rsidRDefault="00DB3637" w:rsidP="00DB3637">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DB3637" w:rsidRPr="00E90733" w:rsidRDefault="00DB3637" w:rsidP="00DB3637">
      <w:pPr>
        <w:widowControl w:val="0"/>
        <w:spacing w:after="0" w:line="240" w:lineRule="auto"/>
        <w:ind w:firstLine="426"/>
        <w:jc w:val="both"/>
        <w:rPr>
          <w:rFonts w:ascii="Times New Roman" w:hAnsi="Times New Roman"/>
          <w:sz w:val="20"/>
          <w:szCs w:val="20"/>
        </w:rPr>
      </w:pP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p>
    <w:p w:rsidR="00DB3637" w:rsidRDefault="00DB3637" w:rsidP="00DB3637">
      <w:pPr>
        <w:widowControl w:val="0"/>
        <w:spacing w:after="0" w:line="240" w:lineRule="auto"/>
        <w:ind w:firstLine="426"/>
        <w:jc w:val="both"/>
        <w:rPr>
          <w:rFonts w:ascii="Times New Roman" w:eastAsia="Times New Roman" w:hAnsi="Times New Roman"/>
          <w:sz w:val="20"/>
          <w:szCs w:val="20"/>
          <w:lang w:eastAsia="ar-SA"/>
        </w:rPr>
      </w:pPr>
    </w:p>
    <w:p w:rsidR="00DB3637" w:rsidRPr="00FD604C" w:rsidRDefault="00DB3637" w:rsidP="00DB3637">
      <w:pPr>
        <w:widowControl w:val="0"/>
        <w:spacing w:after="0" w:line="240" w:lineRule="auto"/>
        <w:ind w:firstLine="426"/>
        <w:jc w:val="both"/>
        <w:rPr>
          <w:rFonts w:ascii="Times New Roman" w:eastAsia="Times New Roman" w:hAnsi="Times New Roman"/>
          <w:sz w:val="20"/>
          <w:szCs w:val="20"/>
          <w:lang w:eastAsia="ar-SA"/>
        </w:rPr>
      </w:pPr>
    </w:p>
    <w:p w:rsidR="0059433E" w:rsidRPr="007737DD" w:rsidRDefault="0059433E" w:rsidP="0059433E">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59433E" w:rsidRPr="007737DD" w:rsidRDefault="0059433E" w:rsidP="0059433E">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59433E" w:rsidRPr="007737DD" w:rsidRDefault="0059433E" w:rsidP="0059433E">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w:t>
      </w:r>
      <w:proofErr w:type="gramStart"/>
      <w:r w:rsidRPr="007737DD">
        <w:rPr>
          <w:rFonts w:ascii="Times New Roman" w:eastAsia="Times New Roman" w:hAnsi="Times New Roman"/>
          <w:sz w:val="22"/>
          <w:szCs w:val="22"/>
          <w:shd w:val="clear" w:color="auto" w:fill="FFFFFF"/>
          <w:lang w:eastAsia="ru-RU"/>
        </w:rPr>
        <w:t xml:space="preserve">подпись)   </w:t>
      </w:r>
      <w:proofErr w:type="gramEnd"/>
      <w:r w:rsidRPr="007737DD">
        <w:rPr>
          <w:rFonts w:ascii="Times New Roman" w:eastAsia="Times New Roman" w:hAnsi="Times New Roman"/>
          <w:sz w:val="22"/>
          <w:szCs w:val="22"/>
          <w:shd w:val="clear" w:color="auto" w:fill="FFFFFF"/>
          <w:lang w:eastAsia="ru-RU"/>
        </w:rPr>
        <w:t xml:space="preserve">                   (Ф.И.О)</w:t>
      </w:r>
    </w:p>
    <w:p w:rsidR="0059433E" w:rsidRPr="007737DD" w:rsidRDefault="0059433E" w:rsidP="0059433E">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59433E" w:rsidRDefault="0059433E" w:rsidP="0059433E">
      <w:pPr>
        <w:spacing w:before="480" w:after="240"/>
        <w:rPr>
          <w:rFonts w:ascii="Times New Roman" w:hAnsi="Times New Roman"/>
          <w:b/>
          <w:iCs/>
          <w:snapToGrid w:val="0"/>
          <w:sz w:val="24"/>
          <w:szCs w:val="24"/>
        </w:rPr>
        <w:sectPr w:rsidR="0059433E" w:rsidSect="00741AEE">
          <w:footerReference w:type="default" r:id="rId17"/>
          <w:footerReference w:type="first" r:id="rId18"/>
          <w:pgSz w:w="16838" w:h="11906" w:orient="landscape"/>
          <w:pgMar w:top="1134" w:right="539" w:bottom="851" w:left="851" w:header="709" w:footer="289" w:gutter="0"/>
          <w:cols w:space="708"/>
          <w:titlePg/>
          <w:docGrid w:linePitch="381"/>
        </w:sectPr>
      </w:pPr>
    </w:p>
    <w:p w:rsidR="003E263D" w:rsidRDefault="003E263D" w:rsidP="00BB7ED8">
      <w:pPr>
        <w:pStyle w:val="afff4"/>
        <w:spacing w:line="276" w:lineRule="auto"/>
        <w:ind w:firstLine="0"/>
        <w:jc w:val="center"/>
        <w:rPr>
          <w:b/>
          <w:sz w:val="24"/>
          <w:lang w:val="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w:t>
      </w:r>
      <w:proofErr w:type="spellStart"/>
      <w:r w:rsidRPr="00B81D34">
        <w:rPr>
          <w:rFonts w:ascii="Times New Roman" w:hAnsi="Times New Roman"/>
          <w:sz w:val="24"/>
          <w:szCs w:val="24"/>
        </w:rPr>
        <w:t>ненаправления</w:t>
      </w:r>
      <w:proofErr w:type="spellEnd"/>
      <w:r w:rsidRPr="00B81D34">
        <w:rPr>
          <w:rFonts w:ascii="Times New Roman" w:hAnsi="Times New Roman"/>
          <w:sz w:val="24"/>
          <w:szCs w:val="24"/>
        </w:rPr>
        <w:t>,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 xml:space="preserve">второе место в </w:t>
      </w:r>
      <w:proofErr w:type="spellStart"/>
      <w:r w:rsidRPr="000C3AA3">
        <w:rPr>
          <w:rFonts w:ascii="Times New Roman" w:hAnsi="Times New Roman"/>
          <w:color w:val="000000"/>
          <w:sz w:val="24"/>
          <w:szCs w:val="24"/>
        </w:rPr>
        <w:t>ранжировке</w:t>
      </w:r>
      <w:proofErr w:type="spellEnd"/>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w:t>
      </w:r>
      <w:proofErr w:type="spellStart"/>
      <w:r>
        <w:rPr>
          <w:rFonts w:ascii="Times New Roman" w:hAnsi="Times New Roman"/>
          <w:color w:val="000000"/>
          <w:sz w:val="24"/>
          <w:szCs w:val="24"/>
        </w:rPr>
        <w:t>ранжировке</w:t>
      </w:r>
      <w:proofErr w:type="spellEnd"/>
      <w:r>
        <w:rPr>
          <w:rFonts w:ascii="Times New Roman" w:hAnsi="Times New Roman"/>
          <w:color w:val="000000"/>
          <w:sz w:val="24"/>
          <w:szCs w:val="24"/>
        </w:rPr>
        <w:t xml:space="preserve">,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 xml:space="preserve">участнику, занявшему второе место в </w:t>
      </w:r>
      <w:proofErr w:type="spellStart"/>
      <w:r w:rsidRPr="000C3AA3">
        <w:rPr>
          <w:rFonts w:ascii="Times New Roman" w:hAnsi="Times New Roman"/>
          <w:color w:val="000000"/>
          <w:sz w:val="24"/>
          <w:szCs w:val="24"/>
        </w:rPr>
        <w:t>ранжировке</w:t>
      </w:r>
      <w:proofErr w:type="spellEnd"/>
      <w:r w:rsidRPr="000C3AA3">
        <w:rPr>
          <w:rFonts w:ascii="Times New Roman" w:hAnsi="Times New Roman"/>
          <w:color w:val="000000"/>
          <w:sz w:val="24"/>
          <w:szCs w:val="24"/>
        </w:rPr>
        <w:t xml:space="preserve">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непредставления / </w:t>
      </w:r>
      <w:proofErr w:type="spellStart"/>
      <w:r w:rsidRPr="00AF2A0A">
        <w:rPr>
          <w:rFonts w:ascii="Times New Roman" w:eastAsia="Times New Roman" w:hAnsi="Times New Roman"/>
          <w:sz w:val="24"/>
          <w:szCs w:val="24"/>
          <w:lang w:eastAsia="ru-RU"/>
        </w:rPr>
        <w:t>ненаправления</w:t>
      </w:r>
      <w:proofErr w:type="spellEnd"/>
      <w:r w:rsidRPr="00AF2A0A">
        <w:rPr>
          <w:rFonts w:ascii="Times New Roman" w:eastAsia="Times New Roman" w:hAnsi="Times New Roman"/>
          <w:sz w:val="24"/>
          <w:szCs w:val="24"/>
          <w:lang w:eastAsia="ru-RU"/>
        </w:rPr>
        <w:t xml:space="preserve">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footerReference w:type="default" r:id="rId19"/>
          <w:footerReference w:type="first" r:id="rId20"/>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07733B" w:rsidRDefault="00E46211" w:rsidP="007A7A22">
      <w:pPr>
        <w:pStyle w:val="afffff6"/>
        <w:spacing w:before="0" w:line="276" w:lineRule="auto"/>
        <w:ind w:left="851" w:firstLine="567"/>
        <w:rPr>
          <w:rFonts w:ascii="Times New Roman" w:hAnsi="Times New Roman"/>
          <w:sz w:val="20"/>
          <w:szCs w:val="20"/>
          <w:lang w:val="en-US"/>
        </w:rPr>
      </w:pPr>
    </w:p>
    <w:sectPr w:rsidR="00E46211" w:rsidRPr="0007733B"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611" w:rsidRDefault="00D97611" w:rsidP="00BE4551">
      <w:pPr>
        <w:spacing w:after="0" w:line="240" w:lineRule="auto"/>
      </w:pPr>
      <w:r>
        <w:separator/>
      </w:r>
    </w:p>
  </w:endnote>
  <w:endnote w:type="continuationSeparator" w:id="0">
    <w:p w:rsidR="00D97611" w:rsidRDefault="00D97611" w:rsidP="00BE4551">
      <w:pPr>
        <w:spacing w:after="0" w:line="240" w:lineRule="auto"/>
      </w:pPr>
      <w:r>
        <w:continuationSeparator/>
      </w:r>
    </w:p>
  </w:endnote>
  <w:endnote w:type="continuationNotice" w:id="1">
    <w:p w:rsidR="00D97611" w:rsidRDefault="00D97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741AEE" w:rsidRDefault="00741A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741AEE" w:rsidRDefault="00741A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741AEE" w:rsidRDefault="00741A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42BBE">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741AEE" w:rsidRDefault="00741AE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741AEE" w:rsidRPr="00C408FB" w:rsidRDefault="00741AE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42BBE">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6510817"/>
      <w:docPartObj>
        <w:docPartGallery w:val="Page Numbers (Bottom of Page)"/>
        <w:docPartUnique/>
      </w:docPartObj>
    </w:sdtPr>
    <w:sdtEndPr/>
    <w:sdtContent>
      <w:p w:rsidR="00741AEE" w:rsidRPr="00CA0F23" w:rsidRDefault="00741AE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42BBE">
          <w:rPr>
            <w:rFonts w:ascii="Times New Roman" w:hAnsi="Times New Roman"/>
            <w:noProof/>
            <w:sz w:val="24"/>
            <w:szCs w:val="24"/>
          </w:rPr>
          <w:t>18</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741AEE" w:rsidRPr="00CA0F23" w:rsidRDefault="00741AE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42BBE">
          <w:rPr>
            <w:rFonts w:ascii="Times New Roman" w:hAnsi="Times New Roman"/>
            <w:noProof/>
            <w:sz w:val="24"/>
            <w:szCs w:val="24"/>
          </w:rPr>
          <w:t>26</w:t>
        </w:r>
        <w:r w:rsidRPr="00DB7689">
          <w:rPr>
            <w:rFonts w:ascii="Times New Roman" w:hAnsi="Times New Roman"/>
            <w:sz w:val="24"/>
            <w:szCs w:val="24"/>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32691D" w:rsidRDefault="00741AE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611" w:rsidRDefault="00D97611" w:rsidP="00BE4551">
      <w:pPr>
        <w:spacing w:after="0" w:line="240" w:lineRule="auto"/>
      </w:pPr>
      <w:r>
        <w:separator/>
      </w:r>
    </w:p>
  </w:footnote>
  <w:footnote w:type="continuationSeparator" w:id="0">
    <w:p w:rsidR="00D97611" w:rsidRDefault="00D97611" w:rsidP="00BE4551">
      <w:pPr>
        <w:spacing w:after="0" w:line="240" w:lineRule="auto"/>
      </w:pPr>
      <w:r>
        <w:continuationSeparator/>
      </w:r>
    </w:p>
  </w:footnote>
  <w:footnote w:type="continuationNotice" w:id="1">
    <w:p w:rsidR="00D97611" w:rsidRDefault="00D97611">
      <w:pPr>
        <w:spacing w:after="0" w:line="240" w:lineRule="auto"/>
      </w:pPr>
    </w:p>
  </w:footnote>
  <w:footnote w:id="2">
    <w:p w:rsidR="00741AEE" w:rsidRDefault="00741AE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AEE" w:rsidRPr="00A234A7" w:rsidRDefault="00741AE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859AE296"/>
    <w:lvl w:ilvl="0">
      <w:numFmt w:val="bullet"/>
      <w:lvlText w:val="*"/>
      <w:lvlJc w:val="left"/>
    </w:lvl>
  </w:abstractNum>
  <w:abstractNum w:abstractNumId="4"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4"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6"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8"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0D921F4"/>
    <w:multiLevelType w:val="multilevel"/>
    <w:tmpl w:val="F27048DC"/>
    <w:numStyleLink w:val="a2"/>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454A2E"/>
    <w:multiLevelType w:val="hybridMultilevel"/>
    <w:tmpl w:val="1E96E9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4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7"/>
  </w:num>
  <w:num w:numId="3">
    <w:abstractNumId w:val="18"/>
  </w:num>
  <w:num w:numId="4">
    <w:abstractNumId w:val="33"/>
  </w:num>
  <w:num w:numId="5">
    <w:abstractNumId w:val="24"/>
  </w:num>
  <w:num w:numId="6">
    <w:abstractNumId w:val="31"/>
  </w:num>
  <w:num w:numId="7">
    <w:abstractNumId w:val="39"/>
  </w:num>
  <w:num w:numId="8">
    <w:abstractNumId w:val="12"/>
  </w:num>
  <w:num w:numId="9">
    <w:abstractNumId w:val="25"/>
  </w:num>
  <w:num w:numId="10">
    <w:abstractNumId w:val="4"/>
  </w:num>
  <w:num w:numId="11">
    <w:abstractNumId w:val="26"/>
  </w:num>
  <w:num w:numId="12">
    <w:abstractNumId w:val="6"/>
  </w:num>
  <w:num w:numId="13">
    <w:abstractNumId w:val="17"/>
  </w:num>
  <w:num w:numId="14">
    <w:abstractNumId w:val="14"/>
  </w:num>
  <w:num w:numId="15">
    <w:abstractNumId w:val="11"/>
  </w:num>
  <w:num w:numId="16">
    <w:abstractNumId w:val="16"/>
  </w:num>
  <w:num w:numId="17">
    <w:abstractNumId w:val="9"/>
  </w:num>
  <w:num w:numId="18">
    <w:abstractNumId w:val="4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5"/>
    </w:lvlOverride>
    <w:lvlOverride w:ilvl="1">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num>
  <w:num w:numId="22">
    <w:abstractNumId w:val="4"/>
    <w:lvlOverride w:ilvl="0">
      <w:startOverride w:val="5"/>
    </w:lvlOverride>
    <w:lvlOverride w:ilvl="1">
      <w:startOverride w:val="15"/>
    </w:lvlOverride>
  </w:num>
  <w:num w:numId="23">
    <w:abstractNumId w:val="36"/>
  </w:num>
  <w:num w:numId="24">
    <w:abstractNumId w:val="4"/>
    <w:lvlOverride w:ilvl="0">
      <w:startOverride w:val="5"/>
    </w:lvlOverride>
    <w:lvlOverride w:ilvl="1">
      <w:startOverride w:val="20"/>
    </w:lvlOverride>
  </w:num>
  <w:num w:numId="25">
    <w:abstractNumId w:val="2"/>
  </w:num>
  <w:num w:numId="26">
    <w:abstractNumId w:val="1"/>
  </w:num>
  <w:num w:numId="27">
    <w:abstractNumId w:val="0"/>
  </w:num>
  <w:num w:numId="28">
    <w:abstractNumId w:val="38"/>
  </w:num>
  <w:num w:numId="29">
    <w:abstractNumId w:val="13"/>
  </w:num>
  <w:num w:numId="30">
    <w:abstractNumId w:val="8"/>
  </w:num>
  <w:num w:numId="31">
    <w:abstractNumId w:val="19"/>
  </w:num>
  <w:num w:numId="32">
    <w:abstractNumId w:val="22"/>
  </w:num>
  <w:num w:numId="33">
    <w:abstractNumId w:val="10"/>
  </w:num>
  <w:num w:numId="34">
    <w:abstractNumId w:val="23"/>
  </w:num>
  <w:num w:numId="35">
    <w:abstractNumId w:val="21"/>
  </w:num>
  <w:num w:numId="36">
    <w:abstractNumId w:val="20"/>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29"/>
  </w:num>
  <w:num w:numId="41">
    <w:abstractNumId w:val="15"/>
  </w:num>
  <w:num w:numId="42">
    <w:abstractNumId w:val="34"/>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lvl w:ilvl="0">
        <w:numFmt w:val="bullet"/>
        <w:lvlText w:val=""/>
        <w:legacy w:legacy="1" w:legacySpace="0" w:legacyIndent="360"/>
        <w:lvlJc w:val="left"/>
        <w:rPr>
          <w:rFonts w:ascii="Symbol" w:hAnsi="Symbol" w:hint="default"/>
        </w:rPr>
      </w:lvl>
    </w:lvlOverride>
  </w:num>
  <w:num w:numId="47">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LockTheme/>
  <w:styleLockQFSet/>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33B"/>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4CF6"/>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B68"/>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33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527"/>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06B"/>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C91"/>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455"/>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271"/>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763"/>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3D"/>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175C"/>
    <w:rsid w:val="0040241B"/>
    <w:rsid w:val="0040270D"/>
    <w:rsid w:val="00402862"/>
    <w:rsid w:val="00402AAE"/>
    <w:rsid w:val="00402FB8"/>
    <w:rsid w:val="0040374D"/>
    <w:rsid w:val="00403ACF"/>
    <w:rsid w:val="00404249"/>
    <w:rsid w:val="00404730"/>
    <w:rsid w:val="00404E5F"/>
    <w:rsid w:val="00405911"/>
    <w:rsid w:val="00405EC1"/>
    <w:rsid w:val="00406676"/>
    <w:rsid w:val="00406681"/>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38B"/>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350"/>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0D63"/>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924"/>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3E"/>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3C1"/>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1B6"/>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77E"/>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651"/>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203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1AEE"/>
    <w:rsid w:val="00742101"/>
    <w:rsid w:val="007421C7"/>
    <w:rsid w:val="00742206"/>
    <w:rsid w:val="0074230C"/>
    <w:rsid w:val="0074234B"/>
    <w:rsid w:val="007427EB"/>
    <w:rsid w:val="00742B66"/>
    <w:rsid w:val="00742BBE"/>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4B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896"/>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2D92"/>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01"/>
    <w:rsid w:val="0092221B"/>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9AA"/>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1C9"/>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467"/>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5FD"/>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5F5"/>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749"/>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6D0"/>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A66"/>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440"/>
    <w:rsid w:val="00AF19F5"/>
    <w:rsid w:val="00AF1A7F"/>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794"/>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744"/>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4A71"/>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B05"/>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834"/>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4EB"/>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459"/>
    <w:rsid w:val="00D72825"/>
    <w:rsid w:val="00D72C0F"/>
    <w:rsid w:val="00D72E3E"/>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611"/>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637"/>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2CC"/>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496"/>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31"/>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66640A7C"/>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4F36F-62EF-480B-91CA-3EFE9037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34</Pages>
  <Words>13225</Words>
  <Characters>75388</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Сажаева Наталья Николаевна</cp:lastModifiedBy>
  <cp:revision>17</cp:revision>
  <cp:lastPrinted>2026-04-14T05:23:00Z</cp:lastPrinted>
  <dcterms:created xsi:type="dcterms:W3CDTF">2025-12-15T04:31:00Z</dcterms:created>
  <dcterms:modified xsi:type="dcterms:W3CDTF">2026-04-15T10:44:00Z</dcterms:modified>
</cp:coreProperties>
</file>